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70" w:lineRule="exact"/>
        <w:ind w:left="0" w:leftChars="0"/>
        <w:jc w:val="left"/>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7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南阳交通建设投资集团有限公司</w:t>
      </w:r>
    </w:p>
    <w:p>
      <w:pPr>
        <w:keepNext w:val="0"/>
        <w:keepLines w:val="0"/>
        <w:pageBreakBefore w:val="0"/>
        <w:widowControl w:val="0"/>
        <w:kinsoku/>
        <w:wordWrap/>
        <w:overflowPunct/>
        <w:topLinePunct w:val="0"/>
        <w:autoSpaceDE/>
        <w:autoSpaceDN/>
        <w:bidi w:val="0"/>
        <w:adjustRightInd/>
        <w:snapToGrid/>
        <w:spacing w:line="57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市场化招聘岗位信息汇总表</w:t>
      </w:r>
    </w:p>
    <w:tbl>
      <w:tblPr>
        <w:tblStyle w:val="10"/>
        <w:tblW w:w="485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9"/>
        <w:gridCol w:w="1321"/>
        <w:gridCol w:w="1600"/>
        <w:gridCol w:w="840"/>
        <w:gridCol w:w="4356"/>
        <w:gridCol w:w="4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249" w:type="dxa"/>
            <w:tcBorders>
              <w:top w:val="single" w:color="auto" w:sz="4" w:space="0"/>
              <w:left w:val="single" w:color="000000" w:sz="8" w:space="0"/>
              <w:bottom w:val="single" w:color="auto" w:sz="4"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所属</w:t>
            </w:r>
          </w:p>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板块</w:t>
            </w:r>
          </w:p>
        </w:tc>
        <w:tc>
          <w:tcPr>
            <w:tcW w:w="1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需求</w:t>
            </w:r>
          </w:p>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部门</w:t>
            </w:r>
          </w:p>
        </w:tc>
        <w:tc>
          <w:tcPr>
            <w:tcW w:w="16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需求</w:t>
            </w:r>
          </w:p>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岗位</w:t>
            </w:r>
          </w:p>
        </w:tc>
        <w:tc>
          <w:tcPr>
            <w:tcW w:w="840" w:type="dxa"/>
            <w:tcBorders>
              <w:top w:val="single" w:color="000000" w:sz="8" w:space="0"/>
              <w:left w:val="single" w:color="auto" w:sz="4" w:space="0"/>
              <w:bottom w:val="single" w:color="auto" w:sz="4"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需求</w:t>
            </w:r>
          </w:p>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人数</w:t>
            </w:r>
          </w:p>
        </w:tc>
        <w:tc>
          <w:tcPr>
            <w:tcW w:w="4356" w:type="dxa"/>
            <w:tcBorders>
              <w:top w:val="single" w:color="000000" w:sz="8" w:space="0"/>
              <w:left w:val="single" w:color="auto" w:sz="4" w:space="0"/>
              <w:bottom w:val="single" w:color="auto" w:sz="4" w:space="0"/>
              <w:right w:val="single" w:color="000000" w:sz="8" w:space="0"/>
            </w:tcBorders>
            <w:vAlign w:val="center"/>
          </w:tcPr>
          <w:p>
            <w:pPr>
              <w:keepNext w:val="0"/>
              <w:keepLines w:val="0"/>
              <w:pageBreakBefore w:val="0"/>
              <w:kinsoku/>
              <w:wordWrap/>
              <w:overflowPunct/>
              <w:topLinePunct w:val="0"/>
              <w:bidi w:val="0"/>
              <w:snapToGrid/>
              <w:spacing w:line="570" w:lineRule="exact"/>
              <w:ind w:left="0" w:leftChars="0"/>
              <w:jc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岗位职责</w:t>
            </w:r>
          </w:p>
        </w:tc>
        <w:tc>
          <w:tcPr>
            <w:tcW w:w="4386" w:type="dxa"/>
            <w:tcBorders>
              <w:top w:val="single" w:color="000000" w:sz="8" w:space="0"/>
              <w:left w:val="single" w:color="auto" w:sz="4" w:space="0"/>
              <w:bottom w:val="single" w:color="auto" w:sz="4" w:space="0"/>
              <w:right w:val="single" w:color="000000" w:sz="8" w:space="0"/>
            </w:tcBorders>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任职要求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2" w:hRule="atLeast"/>
          <w:jc w:val="center"/>
        </w:trPr>
        <w:tc>
          <w:tcPr>
            <w:tcW w:w="124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napToGrid/>
              <w:spacing w:line="570" w:lineRule="exact"/>
              <w:ind w:left="0" w:leftChars="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000000"/>
                <w:kern w:val="0"/>
                <w:sz w:val="24"/>
                <w:szCs w:val="24"/>
                <w:u w:val="none"/>
                <w:lang w:val="en-US" w:eastAsia="zh-CN" w:bidi="ar"/>
              </w:rPr>
              <w:t>南阳交投项目管理技术有限公司</w:t>
            </w:r>
          </w:p>
        </w:tc>
        <w:tc>
          <w:tcPr>
            <w:tcW w:w="132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工程</w:t>
            </w:r>
          </w:p>
          <w:p>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000000"/>
                <w:kern w:val="0"/>
                <w:sz w:val="24"/>
                <w:szCs w:val="24"/>
                <w:u w:val="none"/>
                <w:lang w:val="en-US" w:eastAsia="zh-CN" w:bidi="ar"/>
              </w:rPr>
              <w:t>管理部</w:t>
            </w:r>
          </w:p>
        </w:tc>
        <w:tc>
          <w:tcPr>
            <w:tcW w:w="1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000000"/>
                <w:kern w:val="0"/>
                <w:sz w:val="24"/>
                <w:szCs w:val="24"/>
                <w:u w:val="none"/>
                <w:lang w:val="en-US" w:eastAsia="zh-CN" w:bidi="ar"/>
              </w:rPr>
              <w:t>副部长</w:t>
            </w: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000000"/>
                <w:kern w:val="0"/>
                <w:sz w:val="24"/>
                <w:szCs w:val="24"/>
                <w:u w:val="none"/>
                <w:lang w:val="en-US" w:eastAsia="zh-CN" w:bidi="ar"/>
              </w:rPr>
              <w:t>1</w:t>
            </w:r>
          </w:p>
        </w:tc>
        <w:tc>
          <w:tcPr>
            <w:tcW w:w="43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right="0" w:rightChars="0"/>
              <w:jc w:val="both"/>
              <w:textAlignment w:val="bottom"/>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1、负责组织编写本部门规章制度及项管公司工程管理基本制度；</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right="0" w:rightChars="0"/>
              <w:jc w:val="both"/>
              <w:textAlignment w:val="bottom"/>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2、负责组织编写对项目公司的工程管理考核办法；</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right="0" w:rightChars="0"/>
              <w:jc w:val="both"/>
              <w:textAlignment w:val="bottom"/>
              <w:rPr>
                <w:rFonts w:hint="default"/>
                <w:lang w:val="en-US" w:eastAsia="zh-CN"/>
              </w:rPr>
            </w:pPr>
            <w:r>
              <w:rPr>
                <w:rFonts w:hint="eastAsia" w:ascii="仿宋" w:hAnsi="仿宋" w:eastAsia="仿宋" w:cs="仿宋"/>
                <w:i w:val="0"/>
                <w:iCs w:val="0"/>
                <w:color w:val="000000"/>
                <w:kern w:val="0"/>
                <w:sz w:val="21"/>
                <w:szCs w:val="21"/>
                <w:u w:val="none"/>
                <w:lang w:val="en-US" w:eastAsia="zh-CN" w:bidi="ar"/>
              </w:rPr>
              <w:t>3、负责检查三级项目公司制度建设及落实情况；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right="0" w:rightChars="0"/>
              <w:jc w:val="both"/>
              <w:textAlignment w:val="bottom"/>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4、负责整理项管公司承接建设项目前期手续工作；</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5、督促集团下属项目公司开展项目前期报批报建手续的办理，确保项目建设程序合法合规；</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6、审查三级项目公司上报的工程项目建设方案、实施方案、进度计划等；</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7、监督三级项目公司完成质量、安全、环保、进度等目标；</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8、指导监督项目工程验收与竣工工作；</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9、负责项目成本控制的监督与管理工作；</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right="0" w:rightChars="0"/>
              <w:jc w:val="both"/>
              <w:textAlignment w:val="bottom"/>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10、负责组织项目公司的考核工作；</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right="0" w:rightChars="0"/>
              <w:jc w:val="both"/>
              <w:textAlignment w:val="bottom"/>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11、负责集团日常事务中需与其他相关部门的协同；</w:t>
            </w:r>
          </w:p>
          <w:p>
            <w:pPr>
              <w:keepNext w:val="0"/>
              <w:keepLines w:val="0"/>
              <w:pageBreakBefore w:val="0"/>
              <w:widowControl/>
              <w:suppressLineNumbers w:val="0"/>
              <w:kinsoku/>
              <w:wordWrap/>
              <w:overflowPunct/>
              <w:topLinePunct w:val="0"/>
              <w:bidi w:val="0"/>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12、完成上级交办的其他任务。</w:t>
            </w:r>
          </w:p>
        </w:tc>
        <w:tc>
          <w:tcPr>
            <w:tcW w:w="4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1、40周岁以下（1982年8月后出生）。</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2、全日制本科及以上学历，工程管理、建筑工程、公路工程、工程造价等相关专业，具有中级及以上职称。</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3、工作不少于8年，具有公路市政、房建、水运等工程管理经验，另具有BIM技术经验者优先。</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4、具有相关工作岗位经验不少于4年，能够熟练使用各种办公室软件，通晓工程行业相关标准规范。</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5、具有较强的沟通协调能力、组织能力、适应能力、解决复杂问题的能力。</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exact"/>
              <w:ind w:left="0" w:leftChars="0" w:right="0" w:rightChars="0" w:firstLine="0" w:firstLineChars="0"/>
              <w:jc w:val="both"/>
              <w:textAlignment w:val="bottom"/>
              <w:rPr>
                <w:rFonts w:hint="default"/>
                <w:sz w:val="21"/>
                <w:szCs w:val="21"/>
                <w:lang w:val="en-US" w:eastAsia="zh-CN"/>
              </w:rPr>
            </w:pPr>
            <w:r>
              <w:rPr>
                <w:rFonts w:hint="eastAsia" w:ascii="仿宋" w:hAnsi="仿宋" w:eastAsia="仿宋" w:cs="仿宋"/>
                <w:i w:val="0"/>
                <w:iCs w:val="0"/>
                <w:color w:val="000000"/>
                <w:kern w:val="0"/>
                <w:sz w:val="21"/>
                <w:szCs w:val="21"/>
                <w:u w:val="none"/>
                <w:lang w:val="en-US" w:eastAsia="zh-CN" w:bidi="ar"/>
              </w:rPr>
              <w:t>6、具有公路、房建等相关专业一级建造师、监理工程师等证书者优先考虑。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6" w:hRule="atLeast"/>
          <w:jc w:val="center"/>
        </w:trPr>
        <w:tc>
          <w:tcPr>
            <w:tcW w:w="124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napToGrid/>
              <w:spacing w:line="570" w:lineRule="exact"/>
              <w:ind w:left="0" w:leftChars="0"/>
              <w:jc w:val="center"/>
              <w:textAlignment w:val="center"/>
              <w:rPr>
                <w:rFonts w:hint="eastAsia" w:ascii="仿宋" w:hAnsi="仿宋" w:eastAsia="仿宋" w:cs="仿宋"/>
                <w:i w:val="0"/>
                <w:iCs w:val="0"/>
                <w:color w:val="auto"/>
                <w:kern w:val="0"/>
                <w:sz w:val="28"/>
                <w:szCs w:val="28"/>
                <w:u w:val="none"/>
                <w:lang w:val="en-US" w:eastAsia="zh-CN" w:bidi="ar"/>
              </w:rPr>
            </w:pPr>
          </w:p>
        </w:tc>
        <w:tc>
          <w:tcPr>
            <w:tcW w:w="13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iCs w:val="0"/>
                <w:color w:val="auto"/>
                <w:sz w:val="28"/>
                <w:szCs w:val="28"/>
                <w:u w:val="none"/>
              </w:rPr>
            </w:pPr>
          </w:p>
        </w:tc>
        <w:tc>
          <w:tcPr>
            <w:tcW w:w="1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000000"/>
                <w:kern w:val="0"/>
                <w:sz w:val="24"/>
                <w:szCs w:val="24"/>
                <w:u w:val="none"/>
                <w:lang w:val="en-US" w:eastAsia="zh-CN" w:bidi="ar"/>
              </w:rPr>
              <w:t>员工（专职BIM技术）</w:t>
            </w: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default" w:ascii="仿宋" w:hAnsi="仿宋" w:eastAsia="仿宋" w:cs="仿宋"/>
                <w:i w:val="0"/>
                <w:iCs w:val="0"/>
                <w:color w:val="auto"/>
                <w:sz w:val="28"/>
                <w:szCs w:val="28"/>
                <w:u w:val="none"/>
                <w:lang w:val="en-US" w:eastAsia="zh-CN"/>
              </w:rPr>
              <w:t>1</w:t>
            </w:r>
          </w:p>
        </w:tc>
        <w:tc>
          <w:tcPr>
            <w:tcW w:w="43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负责起草工程BIM技术需求方案编制、BIM技术操作及业务对接。</w:t>
            </w:r>
          </w:p>
        </w:tc>
        <w:tc>
          <w:tcPr>
            <w:tcW w:w="4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1、35周岁以下（1987年8月以后出生）。</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2、全日制本科及以上学历，工程管理、建筑工程、公路工程等相关专业。</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3、从事工作不少于3年。</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4、能够熟练使用各种办公软件，熟悉工程建设相关法律法规，标准规范。</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5、具有良好的文字表达能力，分析能力及研判能力，具有一定的BIM技术经验。</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6、持有公路、房建等相关专业的国家注册执业资格证者优先考虑。</w:t>
            </w:r>
          </w:p>
          <w:p>
            <w:pPr>
              <w:pStyle w:val="9"/>
              <w:ind w:firstLine="210" w:firstLineChars="100"/>
              <w:jc w:val="both"/>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0" w:hRule="atLeast"/>
          <w:jc w:val="center"/>
        </w:trPr>
        <w:tc>
          <w:tcPr>
            <w:tcW w:w="124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i w:val="0"/>
                <w:iCs w:val="0"/>
                <w:color w:val="auto"/>
                <w:sz w:val="28"/>
                <w:szCs w:val="28"/>
                <w:u w:val="none"/>
              </w:rPr>
            </w:pPr>
          </w:p>
        </w:tc>
        <w:tc>
          <w:tcPr>
            <w:tcW w:w="13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iCs w:val="0"/>
                <w:color w:val="auto"/>
                <w:sz w:val="28"/>
                <w:szCs w:val="28"/>
                <w:u w:val="none"/>
              </w:rPr>
            </w:pPr>
          </w:p>
        </w:tc>
        <w:tc>
          <w:tcPr>
            <w:tcW w:w="1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000000"/>
                <w:kern w:val="0"/>
                <w:sz w:val="24"/>
                <w:szCs w:val="24"/>
                <w:u w:val="none"/>
                <w:lang w:val="en-US" w:eastAsia="zh-CN" w:bidi="ar"/>
              </w:rPr>
              <w:t>员工（专职工程管理）</w:t>
            </w: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eastAsia="zh-CN"/>
              </w:rPr>
            </w:pPr>
            <w:r>
              <w:rPr>
                <w:rFonts w:hint="default" w:ascii="仿宋" w:hAnsi="仿宋" w:eastAsia="仿宋" w:cs="仿宋"/>
                <w:i w:val="0"/>
                <w:iCs w:val="0"/>
                <w:color w:val="auto"/>
                <w:sz w:val="28"/>
                <w:szCs w:val="28"/>
                <w:u w:val="none"/>
                <w:lang w:val="en-US" w:eastAsia="zh-CN"/>
              </w:rPr>
              <w:t>2</w:t>
            </w:r>
          </w:p>
        </w:tc>
        <w:tc>
          <w:tcPr>
            <w:tcW w:w="43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1、负责对项目公司制度建立及执行情况进行检查；</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2、检查三级项目公司开展项目前期报批报建手续的办理进度，确保项目建设程序合法合规；</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3、审查三级项目公司报批的工程项目建设方案、实施方案、进度计划等；</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4、监督三级项目公司质量、安全、环保、进度等目标完成情况；</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5、督促指导项目公司工程验收与竣工工作；</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6、参与三级项目公司的考核工作；</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7、负责工程现场监控管理等。</w:t>
            </w:r>
          </w:p>
        </w:tc>
        <w:tc>
          <w:tcPr>
            <w:tcW w:w="4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1、35周岁以下（1987年8月以后出生）。</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2、全日制本科及以上学历，工程管理、建筑工程、公路工程等相关专业，初级及以上职称。</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3、工作不少于6年，特别优秀者可适当放宽年限条件。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4、能够熟练使用各种办公软件，熟悉工程建设相关法律法规，标准规范，具有良好的文字表达能力，分析能力及研判能力。</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5、持有市政、公路、房建等专业的国家注册执业资格证者优先录用。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3" w:hRule="atLeast"/>
          <w:jc w:val="center"/>
        </w:trPr>
        <w:tc>
          <w:tcPr>
            <w:tcW w:w="124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napToGrid/>
              <w:spacing w:line="570" w:lineRule="exact"/>
              <w:ind w:left="0" w:leftChars="0"/>
              <w:jc w:val="center"/>
              <w:textAlignment w:val="center"/>
              <w:rPr>
                <w:rFonts w:hint="eastAsia" w:ascii="仿宋" w:hAnsi="仿宋" w:eastAsia="仿宋" w:cs="仿宋"/>
                <w:i w:val="0"/>
                <w:iCs w:val="0"/>
                <w:color w:val="auto"/>
                <w:kern w:val="0"/>
                <w:sz w:val="28"/>
                <w:szCs w:val="28"/>
                <w:u w:val="none"/>
                <w:lang w:val="en-US" w:eastAsia="zh-CN" w:bidi="ar"/>
              </w:rPr>
            </w:pPr>
          </w:p>
        </w:tc>
        <w:tc>
          <w:tcPr>
            <w:tcW w:w="132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000000"/>
                <w:kern w:val="0"/>
                <w:sz w:val="24"/>
                <w:szCs w:val="24"/>
                <w:u w:val="none"/>
                <w:lang w:val="en-US" w:eastAsia="zh-CN" w:bidi="ar"/>
              </w:rPr>
              <w:t>合约部</w:t>
            </w:r>
          </w:p>
        </w:tc>
        <w:tc>
          <w:tcPr>
            <w:tcW w:w="1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000000"/>
                <w:kern w:val="0"/>
                <w:sz w:val="24"/>
                <w:szCs w:val="24"/>
                <w:u w:val="none"/>
                <w:lang w:val="en-US" w:eastAsia="zh-CN" w:bidi="ar"/>
              </w:rPr>
              <w:t>副部长</w:t>
            </w: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43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lang w:val="en-US" w:eastAsia="zh-CN"/>
              </w:rPr>
            </w:pPr>
            <w:r>
              <w:rPr>
                <w:rFonts w:hint="eastAsia" w:ascii="仿宋" w:hAnsi="仿宋" w:eastAsia="仿宋" w:cs="仿宋"/>
                <w:lang w:val="en-US" w:eastAsia="zh-CN"/>
              </w:rPr>
              <w:t>1、全面负责项管公司的合约及成本管理工作；</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lang w:val="en-US" w:eastAsia="zh-CN"/>
              </w:rPr>
            </w:pPr>
            <w:r>
              <w:rPr>
                <w:rFonts w:hint="eastAsia" w:ascii="仿宋" w:hAnsi="仿宋" w:eastAsia="仿宋" w:cs="仿宋"/>
                <w:lang w:val="en-US" w:eastAsia="zh-CN"/>
              </w:rPr>
              <w:t>2、负责组织编写本部门规章制度。建立和完善公司工程建设成本、合约、招投标管理制度和流程，实现成本合约管理系统规范动作；</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lang w:val="en-US" w:eastAsia="zh-CN"/>
              </w:rPr>
            </w:pPr>
            <w:r>
              <w:rPr>
                <w:rFonts w:hint="eastAsia" w:ascii="仿宋" w:hAnsi="仿宋" w:eastAsia="仿宋" w:cs="仿宋"/>
                <w:lang w:val="en-US" w:eastAsia="zh-CN"/>
              </w:rPr>
              <w:t>3、负责项管公司合同的起草、审核工作。参与公司经营计划的制定，负责编制公司成本目标、招投标计划，并推动和监督其完成；</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lang w:val="en-US" w:eastAsia="zh-CN"/>
              </w:rPr>
            </w:pPr>
            <w:r>
              <w:rPr>
                <w:rFonts w:hint="eastAsia" w:ascii="仿宋" w:hAnsi="仿宋" w:eastAsia="仿宋" w:cs="仿宋"/>
                <w:lang w:val="en-US" w:eastAsia="zh-CN"/>
              </w:rPr>
              <w:t>4、参与设计评审方案、重大设计变更、施工方案及各项工程竣工验收工作；</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lang w:val="en-US" w:eastAsia="zh-CN"/>
              </w:rPr>
            </w:pPr>
            <w:r>
              <w:rPr>
                <w:rFonts w:hint="eastAsia" w:ascii="仿宋" w:hAnsi="仿宋" w:eastAsia="仿宋" w:cs="仿宋"/>
                <w:lang w:val="en-US" w:eastAsia="zh-CN"/>
              </w:rPr>
              <w:t>5、负责督促三级项目公司工程预算、决算，保障成本目标的实现；</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default" w:ascii="仿宋" w:hAnsi="仿宋" w:eastAsia="仿宋" w:cs="仿宋"/>
                <w:lang w:val="en-US" w:eastAsia="zh-CN"/>
              </w:rPr>
            </w:pPr>
            <w:r>
              <w:rPr>
                <w:rFonts w:hint="eastAsia" w:ascii="仿宋" w:hAnsi="仿宋" w:eastAsia="仿宋" w:cs="仿宋"/>
                <w:lang w:val="en-US" w:eastAsia="zh-CN"/>
              </w:rPr>
              <w:t>6、审核权限范围内工程进度款及材料款的支付报告，保障合同制定和执行过程中的经济合理；</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default" w:ascii="仿宋" w:hAnsi="仿宋" w:eastAsia="仿宋" w:cs="仿宋"/>
                <w:lang w:val="en-US" w:eastAsia="zh-CN"/>
              </w:rPr>
            </w:pPr>
            <w:r>
              <w:rPr>
                <w:rFonts w:hint="eastAsia" w:ascii="仿宋" w:hAnsi="仿宋" w:eastAsia="仿宋" w:cs="仿宋"/>
                <w:lang w:val="en-US" w:eastAsia="zh-CN"/>
              </w:rPr>
              <w:t>7、负责项目的投资成本监控管理工作；</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lang w:val="en-US" w:eastAsia="zh-CN"/>
              </w:rPr>
              <w:t>8、参与对三级项目公司合同管理的考核工作。</w:t>
            </w:r>
          </w:p>
        </w:tc>
        <w:tc>
          <w:tcPr>
            <w:tcW w:w="4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1、40周岁以下（1982年8月后出生）。</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2、全日制本科及以上学历，工程管理、建筑工程、公路公程，工程造价等相关专业，</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中级及以上职称。</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3、工作不少于8年，具有2年以上工程造价工作经验;3年以上招标采购工作经验：</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4、掌握工程造价专业理论知识，各类材料设备技术标准规范；</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5、熟悉各类材料设备技术标准规范，建筑相关政策法规，了解合同法等基本的法律知识：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1"/>
                <w:szCs w:val="21"/>
                <w:u w:val="none"/>
                <w:lang w:val="en-US" w:eastAsia="zh-CN" w:bidi="ar"/>
              </w:rPr>
              <w:t>6、熟练使用成本管理、概预算软件、office办公软件、OA办公系统等。具有公路、房建等相关专业一级建造师、监理工程师等证书者优先考虑。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6" w:hRule="atLeast"/>
          <w:jc w:val="center"/>
        </w:trPr>
        <w:tc>
          <w:tcPr>
            <w:tcW w:w="124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napToGrid/>
              <w:spacing w:line="570" w:lineRule="exact"/>
              <w:ind w:left="0" w:leftChars="0"/>
              <w:jc w:val="center"/>
              <w:textAlignment w:val="center"/>
              <w:rPr>
                <w:rFonts w:hint="eastAsia" w:ascii="仿宋" w:hAnsi="仿宋" w:eastAsia="仿宋" w:cs="仿宋"/>
                <w:i w:val="0"/>
                <w:iCs w:val="0"/>
                <w:color w:val="auto"/>
                <w:kern w:val="0"/>
                <w:sz w:val="28"/>
                <w:szCs w:val="28"/>
                <w:u w:val="none"/>
                <w:lang w:val="en-US" w:eastAsia="zh-CN" w:bidi="ar"/>
              </w:rPr>
            </w:pPr>
          </w:p>
        </w:tc>
        <w:tc>
          <w:tcPr>
            <w:tcW w:w="13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iCs w:val="0"/>
                <w:color w:val="auto"/>
                <w:kern w:val="0"/>
                <w:sz w:val="28"/>
                <w:szCs w:val="28"/>
                <w:u w:val="none"/>
                <w:lang w:val="en-US" w:eastAsia="zh-CN" w:bidi="ar"/>
              </w:rPr>
            </w:pPr>
          </w:p>
        </w:tc>
        <w:tc>
          <w:tcPr>
            <w:tcW w:w="1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000000"/>
                <w:kern w:val="0"/>
                <w:sz w:val="24"/>
                <w:szCs w:val="24"/>
                <w:u w:val="none"/>
                <w:lang w:val="en-US" w:eastAsia="zh-CN" w:bidi="ar"/>
              </w:rPr>
              <w:t>员工</w:t>
            </w: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43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1"/>
              </w:numPr>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执行本部门规章制度，履行岗位职责；</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240" w:lineRule="exact"/>
              <w:ind w:right="0" w:rightChars="0"/>
              <w:jc w:val="both"/>
              <w:textAlignment w:val="bottom"/>
              <w:rPr>
                <w:rFonts w:hint="default"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执行项管公司工程建设成本、合约、招投标管理制度和流程，确保成本合约管理目标的实现；</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default" w:ascii="仿宋" w:hAnsi="仿宋" w:eastAsia="仿宋" w:cs="仿宋"/>
                <w:lang w:val="en-US" w:eastAsia="zh-CN"/>
              </w:rPr>
            </w:pPr>
            <w:r>
              <w:rPr>
                <w:rFonts w:hint="eastAsia" w:ascii="仿宋" w:hAnsi="仿宋" w:eastAsia="仿宋" w:cs="仿宋"/>
                <w:lang w:val="en-US" w:eastAsia="zh-CN"/>
              </w:rPr>
              <w:t>3、参与公司经营计划的制定，参与编制公司成本目标、招投标计划；</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lang w:val="en-US" w:eastAsia="zh-CN"/>
              </w:rPr>
            </w:pPr>
            <w:r>
              <w:rPr>
                <w:rFonts w:hint="eastAsia" w:ascii="仿宋" w:hAnsi="仿宋" w:eastAsia="仿宋" w:cs="仿宋"/>
                <w:lang w:val="en-US" w:eastAsia="zh-CN"/>
              </w:rPr>
              <w:t>4、参与设计评审方案、重大设计变更、施工方案及各项工程竣工验收工作；</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default" w:ascii="仿宋" w:hAnsi="仿宋" w:eastAsia="仿宋" w:cs="仿宋"/>
                <w:lang w:val="en-US" w:eastAsia="zh-CN"/>
              </w:rPr>
            </w:pPr>
            <w:r>
              <w:rPr>
                <w:rFonts w:hint="eastAsia" w:ascii="仿宋" w:hAnsi="仿宋" w:eastAsia="仿宋" w:cs="仿宋"/>
                <w:lang w:val="en-US" w:eastAsia="zh-CN"/>
              </w:rPr>
              <w:t>5、督促三级项目公司工程预算、决算工作；</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lang w:val="en-US" w:eastAsia="zh-CN"/>
              </w:rPr>
            </w:pPr>
            <w:r>
              <w:rPr>
                <w:rFonts w:hint="eastAsia" w:ascii="仿宋" w:hAnsi="仿宋" w:eastAsia="仿宋" w:cs="仿宋"/>
                <w:lang w:val="en-US" w:eastAsia="zh-CN"/>
              </w:rPr>
              <w:t>6、审核权限范围内工程进度款及材料款的支付报告，保障合同制定和执行过程中的经济合理；</w:t>
            </w:r>
          </w:p>
          <w:p>
            <w:pPr>
              <w:keepNext w:val="0"/>
              <w:keepLines w:val="0"/>
              <w:pageBreakBefore w:val="0"/>
              <w:widowControl w:val="0"/>
              <w:kinsoku/>
              <w:wordWrap/>
              <w:overflowPunct/>
              <w:topLinePunct w:val="0"/>
              <w:autoSpaceDE w:val="0"/>
              <w:autoSpaceDN w:val="0"/>
              <w:bidi w:val="0"/>
              <w:adjustRightInd w:val="0"/>
              <w:snapToGrid/>
              <w:spacing w:line="240" w:lineRule="exact"/>
              <w:ind w:right="0" w:rightChars="0"/>
              <w:jc w:val="both"/>
              <w:textAlignment w:val="bottom"/>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w:t>
            </w:r>
            <w:r>
              <w:rPr>
                <w:rFonts w:hint="eastAsia" w:ascii="仿宋" w:hAnsi="仿宋" w:eastAsia="仿宋" w:cs="仿宋"/>
                <w:lang w:val="en-US" w:eastAsia="zh-CN"/>
              </w:rPr>
              <w:t>负责项目的成本监控管理工作。</w:t>
            </w:r>
          </w:p>
        </w:tc>
        <w:tc>
          <w:tcPr>
            <w:tcW w:w="4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1、35周岁以下（1987年8月以后出生）。</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2、全日制本科及以上学历，工程管理、工程造价等相关专业，初级及以上职称。</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3、工作不少于5年，特别优秀者可适当放宽年限条件。</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4、4年以上工程造价工作经验;2年以上招标采购工作经验；</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5、掌握工程造价专业理论知识，各类材料设备技术标准规范；</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6、熟悉各类材料设备技术标准规范，建筑相关政策法规，了解合同法等基本的法律知识：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1"/>
                <w:szCs w:val="21"/>
                <w:u w:val="none"/>
                <w:lang w:val="en-US" w:eastAsia="zh-CN" w:bidi="ar"/>
              </w:rPr>
              <w:t>7、熟练使用成本管理、概预算软件、office办公软件、OA办公系统等。</w:t>
            </w:r>
          </w:p>
        </w:tc>
      </w:tr>
    </w:tbl>
    <w:p>
      <w:pPr>
        <w:keepNext w:val="0"/>
        <w:keepLines w:val="0"/>
        <w:pageBreakBefore w:val="0"/>
        <w:widowControl/>
        <w:suppressLineNumbers w:val="0"/>
        <w:kinsoku/>
        <w:wordWrap/>
        <w:overflowPunct/>
        <w:topLinePunct w:val="0"/>
        <w:bidi w:val="0"/>
        <w:snapToGrid/>
        <w:spacing w:line="570" w:lineRule="exact"/>
        <w:ind w:left="0" w:leftChars="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br w:type="page"/>
      </w:r>
    </w:p>
    <w:tbl>
      <w:tblPr>
        <w:tblStyle w:val="10"/>
        <w:tblW w:w="485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9"/>
        <w:gridCol w:w="1321"/>
        <w:gridCol w:w="1600"/>
        <w:gridCol w:w="840"/>
        <w:gridCol w:w="4356"/>
        <w:gridCol w:w="4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8" w:hRule="atLeast"/>
          <w:jc w:val="center"/>
        </w:trPr>
        <w:tc>
          <w:tcPr>
            <w:tcW w:w="1249" w:type="dxa"/>
            <w:vMerge w:val="restart"/>
            <w:tcBorders>
              <w:top w:val="single" w:color="auto" w:sz="4" w:space="0"/>
              <w:left w:val="single" w:color="auto" w:sz="4" w:space="0"/>
              <w:right w:val="single" w:color="auto" w:sz="4" w:space="0"/>
            </w:tcBorders>
            <w:vAlign w:val="center"/>
          </w:tcPr>
          <w:p>
            <w:pPr>
              <w:pStyle w:val="2"/>
              <w:rPr>
                <w:rFonts w:hint="eastAsia"/>
                <w:lang w:val="en-US" w:eastAsia="zh-CN"/>
              </w:rPr>
            </w:pPr>
          </w:p>
        </w:tc>
        <w:tc>
          <w:tcPr>
            <w:tcW w:w="132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000000"/>
                <w:kern w:val="0"/>
                <w:sz w:val="24"/>
                <w:szCs w:val="24"/>
                <w:u w:val="none"/>
                <w:lang w:val="en-US" w:eastAsia="zh-CN" w:bidi="ar"/>
              </w:rPr>
              <w:t xml:space="preserve"> 前期部</w:t>
            </w:r>
          </w:p>
        </w:tc>
        <w:tc>
          <w:tcPr>
            <w:tcW w:w="1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000000"/>
                <w:kern w:val="0"/>
                <w:sz w:val="24"/>
                <w:szCs w:val="24"/>
                <w:u w:val="none"/>
                <w:lang w:val="en-US" w:eastAsia="zh-CN" w:bidi="ar"/>
              </w:rPr>
              <w:t>副部长</w:t>
            </w: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3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1"/>
                <w:szCs w:val="21"/>
                <w:u w:val="none"/>
                <w:lang w:val="en-US" w:eastAsia="zh-CN" w:bidi="ar"/>
              </w:rPr>
              <w:t>1、负责公司战略规划、经营发展计划制定，参与工程项目策划，负责完成工程项目前期要件手续办理等；</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2、负责对三级项目公司基本建设手续的完成情况进行考核。</w:t>
            </w:r>
          </w:p>
        </w:tc>
        <w:tc>
          <w:tcPr>
            <w:tcW w:w="4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1、40周岁以下（1982年8月后出生）。</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2、全日制本科及以上学历，公路、房建行业等相关专业，中级及以上职称。</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3、工作不少于8年，熟悉工程项目报批报建流程，具有从事工程项目报批报建4年及以上工作经历。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4、有较强的公司战略规划思维，较强的协调、沟通能力和成本控制能力。</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1"/>
                <w:szCs w:val="21"/>
                <w:u w:val="none"/>
                <w:lang w:val="en-US" w:eastAsia="zh-CN" w:bidi="ar"/>
              </w:rPr>
              <w:t>5、具有公路、房建等相关专业一级建造师、监理工程师、招标师等证书者优先考虑。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6" w:hRule="atLeast"/>
          <w:jc w:val="center"/>
        </w:trPr>
        <w:tc>
          <w:tcPr>
            <w:tcW w:w="1249"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i w:val="0"/>
                <w:iCs w:val="0"/>
                <w:color w:val="auto"/>
                <w:sz w:val="28"/>
                <w:szCs w:val="28"/>
                <w:u w:val="none"/>
              </w:rPr>
            </w:pPr>
          </w:p>
        </w:tc>
        <w:tc>
          <w:tcPr>
            <w:tcW w:w="13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iCs w:val="0"/>
                <w:color w:val="auto"/>
                <w:sz w:val="28"/>
                <w:szCs w:val="28"/>
                <w:u w:val="none"/>
              </w:rPr>
            </w:pPr>
          </w:p>
        </w:tc>
        <w:tc>
          <w:tcPr>
            <w:tcW w:w="1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000000"/>
                <w:kern w:val="0"/>
                <w:sz w:val="24"/>
                <w:szCs w:val="24"/>
                <w:u w:val="none"/>
                <w:lang w:val="en-US" w:eastAsia="zh-CN" w:bidi="ar"/>
              </w:rPr>
              <w:t>员工</w:t>
            </w: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3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1"/>
                <w:szCs w:val="21"/>
                <w:u w:val="none"/>
                <w:lang w:val="en-US" w:eastAsia="zh-CN" w:bidi="ar"/>
              </w:rPr>
              <w:t>1、参与公司战略规划、经营发展计划制定；</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2、参与工程项目策划，具体办理项管公司承担的工程项目前期要件手续办理；</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3、督促三级项目公司基本建设手续办理。</w:t>
            </w:r>
          </w:p>
        </w:tc>
        <w:tc>
          <w:tcPr>
            <w:tcW w:w="4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1、35周岁以下（1987年8月以后出生）。</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2、全日制本科及以上学历，公路、房建行业等相关专业，中级及以上职称。</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3、工作5年及以上，熟悉工程项目报批报建流程，具有从事工程项目报批报建3年及以上工作经历。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4、具有公司战略规划思维，较强的协调、沟通能力和成本控制能力。</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1"/>
                <w:szCs w:val="21"/>
                <w:u w:val="none"/>
                <w:lang w:val="en-US" w:eastAsia="zh-CN" w:bidi="ar"/>
              </w:rPr>
              <w:t>5、具有公路、房建等相关专业一级建造师、监理工程师等证书者优先考虑。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1" w:hRule="atLeast"/>
          <w:jc w:val="center"/>
        </w:trPr>
        <w:tc>
          <w:tcPr>
            <w:tcW w:w="1249"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b/>
                <w:bCs/>
                <w:i w:val="0"/>
                <w:iCs w:val="0"/>
                <w:color w:val="auto"/>
                <w:sz w:val="28"/>
                <w:szCs w:val="28"/>
                <w:u w:val="none"/>
                <w:lang w:val="en-US" w:eastAsia="zh-CN"/>
              </w:rPr>
            </w:pPr>
            <w:r>
              <w:rPr>
                <w:rFonts w:hint="eastAsia" w:ascii="仿宋" w:hAnsi="仿宋" w:eastAsia="仿宋" w:cs="仿宋"/>
                <w:i w:val="0"/>
                <w:iCs w:val="0"/>
                <w:color w:val="000000"/>
                <w:kern w:val="0"/>
                <w:sz w:val="24"/>
                <w:szCs w:val="24"/>
                <w:u w:val="none"/>
                <w:lang w:val="en-US" w:eastAsia="zh-CN" w:bidi="ar"/>
              </w:rPr>
              <w:t>南阳交投高速公路运营管理有限公司</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i w:val="0"/>
                <w:iCs w:val="0"/>
                <w:color w:val="auto"/>
                <w:sz w:val="28"/>
                <w:szCs w:val="28"/>
                <w:u w:val="none"/>
                <w:lang w:val="en-US" w:eastAsia="zh-CN"/>
              </w:rPr>
            </w:pPr>
            <w:r>
              <w:rPr>
                <w:rFonts w:hint="eastAsia" w:ascii="仿宋" w:hAnsi="仿宋" w:eastAsia="仿宋" w:cs="仿宋"/>
                <w:color w:val="000000"/>
                <w:kern w:val="0"/>
                <w:sz w:val="24"/>
                <w:szCs w:val="24"/>
              </w:rPr>
              <w:t>管理层</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副总经理</w:t>
            </w:r>
          </w:p>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rPr>
              <w:t>（综合行政）</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color w:val="000000"/>
                <w:kern w:val="0"/>
                <w:sz w:val="24"/>
                <w:szCs w:val="24"/>
              </w:rPr>
              <w:t>1</w:t>
            </w:r>
          </w:p>
        </w:tc>
        <w:tc>
          <w:tcPr>
            <w:tcW w:w="435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r>
              <w:rPr>
                <w:rFonts w:hint="eastAsia" w:ascii="仿宋" w:hAnsi="仿宋" w:eastAsia="仿宋" w:cs="仿宋"/>
                <w:lang w:val="en-US" w:eastAsia="zh-CN"/>
              </w:rPr>
              <w:t>1、</w:t>
            </w:r>
            <w:r>
              <w:rPr>
                <w:rFonts w:hint="eastAsia" w:ascii="仿宋" w:hAnsi="仿宋" w:eastAsia="仿宋" w:cs="仿宋"/>
              </w:rPr>
              <w:t>按照集团党委制定的发展战略，协助总经理组织制定相关工作规划和运行规划、经营目标、工作计划</w:t>
            </w:r>
            <w:r>
              <w:rPr>
                <w:rFonts w:hint="eastAsia" w:ascii="仿宋" w:hAnsi="仿宋" w:eastAsia="仿宋" w:cs="仿宋"/>
                <w:lang w:eastAsia="zh-CN"/>
              </w:rPr>
              <w:t>；</w:t>
            </w:r>
            <w:r>
              <w:rPr>
                <w:rFonts w:hint="eastAsia" w:ascii="仿宋" w:hAnsi="仿宋" w:eastAsia="仿宋" w:cs="仿宋"/>
                <w:lang w:eastAsia="zh-CN"/>
              </w:rPr>
              <w:br w:type="textWrapping"/>
            </w:r>
            <w:r>
              <w:rPr>
                <w:rFonts w:hint="eastAsia" w:ascii="仿宋" w:hAnsi="仿宋" w:eastAsia="仿宋" w:cs="仿宋"/>
                <w:lang w:val="en-US" w:eastAsia="zh-CN"/>
              </w:rPr>
              <w:t>2、</w:t>
            </w:r>
            <w:r>
              <w:rPr>
                <w:rFonts w:hint="eastAsia" w:ascii="仿宋" w:hAnsi="仿宋" w:eastAsia="仿宋" w:cs="仿宋"/>
              </w:rPr>
              <w:t>协助总经理组织对各路段运营中心、和畅公司进行工作考核</w:t>
            </w:r>
            <w:r>
              <w:rPr>
                <w:rFonts w:hint="eastAsia" w:ascii="仿宋" w:hAnsi="仿宋" w:eastAsia="仿宋" w:cs="仿宋"/>
                <w:lang w:eastAsia="zh-CN"/>
              </w:rPr>
              <w:t>；</w:t>
            </w:r>
            <w:r>
              <w:rPr>
                <w:rFonts w:hint="eastAsia" w:ascii="仿宋" w:hAnsi="仿宋" w:eastAsia="仿宋" w:cs="仿宋"/>
                <w:lang w:eastAsia="zh-CN"/>
              </w:rPr>
              <w:br w:type="textWrapping"/>
            </w:r>
            <w:r>
              <w:rPr>
                <w:rFonts w:hint="eastAsia" w:ascii="仿宋" w:hAnsi="仿宋" w:eastAsia="仿宋" w:cs="仿宋"/>
                <w:lang w:val="en-US" w:eastAsia="zh-CN"/>
              </w:rPr>
              <w:t>3、</w:t>
            </w:r>
            <w:r>
              <w:rPr>
                <w:rFonts w:hint="eastAsia" w:ascii="仿宋" w:hAnsi="仿宋" w:eastAsia="仿宋" w:cs="仿宋"/>
              </w:rPr>
              <w:t>协助总经理组织制订并落实公司各项规章制度</w:t>
            </w:r>
            <w:r>
              <w:rPr>
                <w:rFonts w:hint="eastAsia" w:ascii="仿宋" w:hAnsi="仿宋" w:eastAsia="仿宋" w:cs="仿宋"/>
                <w:lang w:eastAsia="zh-CN"/>
              </w:rPr>
              <w:t>；</w:t>
            </w:r>
            <w:r>
              <w:rPr>
                <w:rFonts w:hint="eastAsia" w:ascii="仿宋" w:hAnsi="仿宋" w:eastAsia="仿宋" w:cs="仿宋"/>
                <w:lang w:eastAsia="zh-CN"/>
              </w:rPr>
              <w:br w:type="textWrapping"/>
            </w:r>
            <w:r>
              <w:rPr>
                <w:rFonts w:hint="eastAsia" w:ascii="仿宋" w:hAnsi="仿宋" w:eastAsia="仿宋" w:cs="仿宋"/>
                <w:lang w:val="en-US" w:eastAsia="zh-CN"/>
              </w:rPr>
              <w:t>4、</w:t>
            </w:r>
            <w:r>
              <w:rPr>
                <w:rFonts w:hint="eastAsia" w:ascii="仿宋" w:hAnsi="仿宋" w:eastAsia="仿宋" w:cs="仿宋"/>
              </w:rPr>
              <w:t>初步提出公司机构设置方案和人员聘用任免方案并上报执行董事和总经理审核</w:t>
            </w:r>
            <w:r>
              <w:rPr>
                <w:rFonts w:hint="eastAsia" w:ascii="仿宋" w:hAnsi="仿宋" w:eastAsia="仿宋" w:cs="仿宋"/>
                <w:lang w:eastAsia="zh-CN"/>
              </w:rPr>
              <w:t>；</w:t>
            </w:r>
            <w:r>
              <w:rPr>
                <w:rFonts w:hint="eastAsia" w:ascii="仿宋" w:hAnsi="仿宋" w:eastAsia="仿宋" w:cs="仿宋"/>
                <w:lang w:eastAsia="zh-CN"/>
              </w:rPr>
              <w:br w:type="textWrapping"/>
            </w:r>
            <w:r>
              <w:rPr>
                <w:rFonts w:hint="eastAsia" w:ascii="仿宋" w:hAnsi="仿宋" w:eastAsia="仿宋" w:cs="仿宋"/>
                <w:lang w:val="en-US" w:eastAsia="zh-CN"/>
              </w:rPr>
              <w:t>5、</w:t>
            </w:r>
            <w:r>
              <w:rPr>
                <w:rFonts w:hint="eastAsia" w:ascii="仿宋" w:hAnsi="仿宋" w:eastAsia="仿宋" w:cs="仿宋"/>
              </w:rPr>
              <w:t>分管负责公司行政、文秘、档案、车辆、后勤、党群、纪检、人力、计划、合约等工作</w:t>
            </w:r>
            <w:r>
              <w:rPr>
                <w:rFonts w:hint="eastAsia" w:ascii="仿宋" w:hAnsi="仿宋" w:eastAsia="仿宋" w:cs="仿宋"/>
                <w:lang w:eastAsia="zh-CN"/>
              </w:rPr>
              <w:t>；</w:t>
            </w:r>
            <w:r>
              <w:rPr>
                <w:rFonts w:hint="eastAsia" w:ascii="仿宋" w:hAnsi="仿宋" w:eastAsia="仿宋" w:cs="仿宋"/>
                <w:lang w:eastAsia="zh-CN"/>
              </w:rPr>
              <w:br w:type="textWrapping"/>
            </w:r>
            <w:r>
              <w:rPr>
                <w:rFonts w:hint="eastAsia" w:ascii="仿宋" w:hAnsi="仿宋" w:eastAsia="仿宋" w:cs="仿宋"/>
                <w:lang w:val="en-US" w:eastAsia="zh-CN"/>
              </w:rPr>
              <w:t>6、</w:t>
            </w:r>
            <w:r>
              <w:rPr>
                <w:rFonts w:hint="eastAsia" w:ascii="仿宋" w:hAnsi="仿宋" w:eastAsia="仿宋" w:cs="仿宋"/>
              </w:rPr>
              <w:t>协助总经理组织制订并落实公司各项规章制度</w:t>
            </w:r>
            <w:r>
              <w:rPr>
                <w:rFonts w:hint="eastAsia" w:ascii="仿宋" w:hAnsi="仿宋" w:eastAsia="仿宋" w:cs="仿宋"/>
                <w:lang w:eastAsia="zh-CN"/>
              </w:rPr>
              <w:t>；</w:t>
            </w:r>
            <w:r>
              <w:rPr>
                <w:rFonts w:hint="eastAsia" w:ascii="仿宋" w:hAnsi="仿宋" w:eastAsia="仿宋" w:cs="仿宋"/>
                <w:lang w:eastAsia="zh-CN"/>
              </w:rPr>
              <w:br w:type="textWrapping"/>
            </w:r>
            <w:r>
              <w:rPr>
                <w:rFonts w:hint="eastAsia" w:ascii="仿宋" w:hAnsi="仿宋" w:eastAsia="仿宋" w:cs="仿宋"/>
                <w:lang w:val="en-US" w:eastAsia="zh-CN"/>
              </w:rPr>
              <w:t>7、</w:t>
            </w:r>
            <w:r>
              <w:rPr>
                <w:rFonts w:hint="eastAsia" w:ascii="仿宋" w:hAnsi="仿宋" w:eastAsia="仿宋" w:cs="仿宋"/>
              </w:rPr>
              <w:t>审核公司分管部门费用支出。</w:t>
            </w:r>
          </w:p>
          <w:p>
            <w:pPr>
              <w:widowControl/>
              <w:spacing w:line="570" w:lineRule="exact"/>
              <w:textAlignment w:val="center"/>
              <w:rPr>
                <w:rFonts w:hint="default" w:ascii="仿宋" w:hAnsi="仿宋" w:eastAsia="仿宋" w:cs="仿宋"/>
                <w:i w:val="0"/>
                <w:iCs w:val="0"/>
                <w:color w:val="auto"/>
                <w:kern w:val="0"/>
                <w:sz w:val="28"/>
                <w:szCs w:val="28"/>
                <w:u w:val="none"/>
                <w:lang w:val="en-US" w:eastAsia="zh-CN" w:bidi="ar"/>
              </w:rPr>
            </w:pPr>
          </w:p>
        </w:tc>
        <w:tc>
          <w:tcPr>
            <w:tcW w:w="43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1.</w:t>
            </w:r>
            <w:r>
              <w:rPr>
                <w:rFonts w:ascii="仿宋" w:hAnsi="仿宋" w:eastAsia="仿宋" w:cs="仿宋"/>
                <w:kern w:val="0"/>
                <w:szCs w:val="21"/>
              </w:rPr>
              <w:t>45周岁以下（1977年8月后出生）</w:t>
            </w:r>
            <w:r>
              <w:rPr>
                <w:rFonts w:hint="eastAsia" w:ascii="仿宋" w:hAnsi="仿宋" w:eastAsia="仿宋" w:cs="仿宋"/>
                <w:kern w:val="0"/>
                <w:szCs w:val="21"/>
              </w:rPr>
              <w:t>。</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全日制本科及以上学历</w:t>
            </w:r>
            <w:r>
              <w:rPr>
                <w:rFonts w:hint="eastAsia" w:ascii="仿宋" w:hAnsi="仿宋" w:eastAsia="仿宋" w:cs="仿宋"/>
                <w:kern w:val="0"/>
                <w:szCs w:val="21"/>
              </w:rPr>
              <w:t>，</w:t>
            </w:r>
            <w:r>
              <w:rPr>
                <w:rFonts w:ascii="仿宋" w:hAnsi="仿宋" w:eastAsia="仿宋" w:cs="仿宋"/>
                <w:kern w:val="0"/>
                <w:szCs w:val="21"/>
              </w:rPr>
              <w:t>中级职称或职业资格及以上</w:t>
            </w:r>
            <w:r>
              <w:rPr>
                <w:rFonts w:hint="eastAsia" w:ascii="仿宋" w:hAnsi="仿宋" w:eastAsia="仿宋" w:cs="仿宋"/>
                <w:kern w:val="0"/>
                <w:szCs w:val="21"/>
              </w:rPr>
              <w:t>。</w:t>
            </w:r>
          </w:p>
          <w:p>
            <w:pPr>
              <w:widowControl/>
              <w:spacing w:line="240" w:lineRule="exact"/>
              <w:textAlignment w:val="center"/>
              <w:rPr>
                <w:rFonts w:hint="eastAsia" w:ascii="仿宋" w:hAnsi="仿宋" w:eastAsia="仿宋" w:cs="仿宋"/>
                <w:kern w:val="0"/>
                <w:szCs w:val="21"/>
              </w:rPr>
            </w:pPr>
            <w:r>
              <w:rPr>
                <w:rFonts w:hint="eastAsia" w:ascii="仿宋" w:hAnsi="仿宋" w:eastAsia="仿宋" w:cs="仿宋"/>
                <w:kern w:val="0"/>
                <w:szCs w:val="21"/>
              </w:rPr>
              <w:t>3.具有同等级岗位从业经历3年以上，或者具有从事部门（单位）负责人管理岗位工作5年以上工作经验。</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4.熟悉行政、党建、文秘、后勤管理等工作。同等条件下，有高速公路从业经历者优先考虑。</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5.具备较为丰富的管理理论知识、组织管理经验。</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6.具有正常履行职责的身体条件和抗压能力。</w:t>
            </w:r>
          </w:p>
          <w:p>
            <w:pPr>
              <w:widowControl/>
              <w:spacing w:line="240" w:lineRule="exac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kern w:val="0"/>
                <w:szCs w:val="21"/>
              </w:rPr>
              <w:t>7.具有较强的组织管理能力、业务开展能力、团队管理能力。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1" w:hRule="atLeast"/>
          <w:jc w:val="center"/>
        </w:trPr>
        <w:tc>
          <w:tcPr>
            <w:tcW w:w="124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b/>
                <w:bCs/>
                <w:i w:val="0"/>
                <w:iCs w:val="0"/>
                <w:color w:val="auto"/>
                <w:sz w:val="28"/>
                <w:szCs w:val="28"/>
                <w:u w:val="none"/>
                <w:lang w:val="en-US" w:eastAsia="zh-CN"/>
              </w:rPr>
            </w:pPr>
          </w:p>
        </w:tc>
        <w:tc>
          <w:tcPr>
            <w:tcW w:w="13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rPr>
              <w:t>综合办公室</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rPr>
              <w:t>主任</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rPr>
              <w:t>1</w:t>
            </w:r>
          </w:p>
        </w:tc>
        <w:tc>
          <w:tcPr>
            <w:tcW w:w="435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r>
              <w:rPr>
                <w:rFonts w:hint="eastAsia" w:ascii="仿宋" w:hAnsi="仿宋" w:eastAsia="仿宋" w:cs="仿宋"/>
                <w:lang w:val="en-US" w:eastAsia="zh-CN"/>
              </w:rPr>
              <w:t>1、</w:t>
            </w:r>
            <w:r>
              <w:rPr>
                <w:rFonts w:hint="eastAsia" w:ascii="仿宋" w:hAnsi="仿宋" w:eastAsia="仿宋" w:cs="仿宋"/>
              </w:rPr>
              <w:t>组织制定部门相关工作规划和工作计划</w:t>
            </w:r>
            <w:r>
              <w:rPr>
                <w:rFonts w:hint="eastAsia" w:ascii="仿宋" w:hAnsi="仿宋" w:eastAsia="仿宋" w:cs="仿宋"/>
                <w:lang w:eastAsia="zh-CN"/>
              </w:rPr>
              <w:t>；</w:t>
            </w:r>
            <w:r>
              <w:rPr>
                <w:rFonts w:hint="eastAsia" w:ascii="仿宋" w:hAnsi="仿宋" w:eastAsia="仿宋" w:cs="仿宋"/>
                <w:lang w:eastAsia="zh-CN"/>
              </w:rPr>
              <w:br w:type="textWrapping"/>
            </w:r>
            <w:r>
              <w:rPr>
                <w:rFonts w:hint="eastAsia" w:ascii="仿宋" w:hAnsi="仿宋" w:eastAsia="仿宋" w:cs="仿宋"/>
                <w:lang w:val="en-US" w:eastAsia="zh-CN"/>
              </w:rPr>
              <w:t>2、</w:t>
            </w:r>
            <w:r>
              <w:rPr>
                <w:rFonts w:hint="eastAsia" w:ascii="仿宋" w:hAnsi="仿宋" w:eastAsia="仿宋" w:cs="仿宋"/>
              </w:rPr>
              <w:t>协助领导对各路段运营中心、和畅公司进行工作考核</w:t>
            </w:r>
            <w:r>
              <w:rPr>
                <w:rFonts w:hint="eastAsia" w:ascii="仿宋" w:hAnsi="仿宋" w:eastAsia="仿宋" w:cs="仿宋"/>
                <w:lang w:eastAsia="zh-CN"/>
              </w:rPr>
              <w:t>；</w:t>
            </w:r>
            <w:r>
              <w:rPr>
                <w:rFonts w:hint="eastAsia" w:ascii="仿宋" w:hAnsi="仿宋" w:eastAsia="仿宋" w:cs="仿宋"/>
                <w:lang w:eastAsia="zh-CN"/>
              </w:rPr>
              <w:br w:type="textWrapping"/>
            </w:r>
            <w:r>
              <w:rPr>
                <w:rFonts w:hint="eastAsia" w:ascii="仿宋" w:hAnsi="仿宋" w:eastAsia="仿宋" w:cs="仿宋"/>
                <w:lang w:val="en-US" w:eastAsia="zh-CN"/>
              </w:rPr>
              <w:t>3、</w:t>
            </w:r>
            <w:r>
              <w:rPr>
                <w:rFonts w:hint="eastAsia" w:ascii="仿宋" w:hAnsi="仿宋" w:eastAsia="仿宋" w:cs="仿宋"/>
              </w:rPr>
              <w:t>组织制订并落实公司各项规章制度</w:t>
            </w:r>
            <w:r>
              <w:rPr>
                <w:rFonts w:hint="eastAsia" w:ascii="仿宋" w:hAnsi="仿宋" w:eastAsia="仿宋" w:cs="仿宋"/>
                <w:lang w:eastAsia="zh-CN"/>
              </w:rPr>
              <w:t>；</w:t>
            </w:r>
            <w:r>
              <w:rPr>
                <w:rFonts w:hint="eastAsia" w:ascii="仿宋" w:hAnsi="仿宋" w:eastAsia="仿宋" w:cs="仿宋"/>
                <w:lang w:eastAsia="zh-CN"/>
              </w:rPr>
              <w:br w:type="textWrapping"/>
            </w:r>
            <w:r>
              <w:rPr>
                <w:rFonts w:hint="eastAsia" w:ascii="仿宋" w:hAnsi="仿宋" w:eastAsia="仿宋" w:cs="仿宋"/>
                <w:lang w:val="en-US" w:eastAsia="zh-CN"/>
              </w:rPr>
              <w:t>4、</w:t>
            </w:r>
            <w:r>
              <w:rPr>
                <w:rFonts w:hint="eastAsia" w:ascii="仿宋" w:hAnsi="仿宋" w:eastAsia="仿宋" w:cs="仿宋"/>
              </w:rPr>
              <w:t>负责公司行政、文秘、档案、车辆、后勤、党群、纪检、人力、计划、合约等工作</w:t>
            </w:r>
            <w:r>
              <w:rPr>
                <w:rFonts w:hint="eastAsia" w:ascii="仿宋" w:hAnsi="仿宋" w:eastAsia="仿宋" w:cs="仿宋"/>
                <w:lang w:eastAsia="zh-CN"/>
              </w:rPr>
              <w:t>；</w:t>
            </w:r>
            <w:r>
              <w:rPr>
                <w:rFonts w:hint="eastAsia" w:ascii="仿宋" w:hAnsi="仿宋" w:eastAsia="仿宋" w:cs="仿宋"/>
                <w:lang w:eastAsia="zh-CN"/>
              </w:rPr>
              <w:br w:type="textWrapping"/>
            </w:r>
            <w:r>
              <w:rPr>
                <w:rFonts w:hint="eastAsia" w:ascii="仿宋" w:hAnsi="仿宋" w:eastAsia="仿宋" w:cs="仿宋"/>
                <w:lang w:val="en-US" w:eastAsia="zh-CN"/>
              </w:rPr>
              <w:t>5、</w:t>
            </w:r>
            <w:r>
              <w:rPr>
                <w:rFonts w:hint="eastAsia" w:ascii="仿宋" w:hAnsi="仿宋" w:eastAsia="仿宋" w:cs="仿宋"/>
              </w:rPr>
              <w:t>审核部门费用支出。</w:t>
            </w:r>
          </w:p>
          <w:p>
            <w:pPr>
              <w:widowControl/>
              <w:spacing w:line="570" w:lineRule="exact"/>
              <w:textAlignment w:val="center"/>
              <w:rPr>
                <w:rFonts w:hint="default" w:ascii="仿宋" w:hAnsi="仿宋" w:eastAsia="仿宋" w:cs="仿宋"/>
                <w:i w:val="0"/>
                <w:iCs w:val="0"/>
                <w:color w:val="auto"/>
                <w:kern w:val="0"/>
                <w:sz w:val="28"/>
                <w:szCs w:val="28"/>
                <w:u w:val="none"/>
                <w:lang w:val="en-US" w:eastAsia="zh-CN" w:bidi="ar"/>
              </w:rPr>
            </w:pPr>
          </w:p>
        </w:tc>
        <w:tc>
          <w:tcPr>
            <w:tcW w:w="438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仿宋"/>
              </w:rPr>
            </w:pPr>
            <w:r>
              <w:rPr>
                <w:rFonts w:hint="eastAsia" w:ascii="仿宋" w:hAnsi="仿宋" w:eastAsia="仿宋" w:cs="仿宋"/>
              </w:rPr>
              <w:t>1.</w:t>
            </w:r>
            <w:r>
              <w:rPr>
                <w:rFonts w:ascii="仿宋" w:hAnsi="仿宋" w:eastAsia="仿宋" w:cs="仿宋"/>
              </w:rPr>
              <w:t>40周岁以下（1982年8月后出生）</w:t>
            </w:r>
            <w:r>
              <w:rPr>
                <w:rFonts w:hint="eastAsia" w:ascii="仿宋" w:hAnsi="仿宋" w:eastAsia="仿宋" w:cs="仿宋"/>
              </w:rPr>
              <w:t>。</w:t>
            </w:r>
          </w:p>
          <w:p>
            <w:pPr>
              <w:spacing w:line="240" w:lineRule="exact"/>
              <w:rPr>
                <w:rFonts w:ascii="仿宋" w:hAnsi="仿宋" w:eastAsia="仿宋" w:cs="仿宋"/>
              </w:rPr>
            </w:pPr>
            <w:r>
              <w:rPr>
                <w:rFonts w:hint="eastAsia" w:ascii="仿宋" w:hAnsi="仿宋" w:eastAsia="仿宋" w:cs="仿宋"/>
              </w:rPr>
              <w:t>2.</w:t>
            </w:r>
            <w:r>
              <w:rPr>
                <w:rFonts w:ascii="仿宋" w:hAnsi="仿宋" w:eastAsia="仿宋" w:cs="仿宋"/>
              </w:rPr>
              <w:t>全日制本科及以上学历</w:t>
            </w:r>
            <w:r>
              <w:rPr>
                <w:rFonts w:hint="eastAsia" w:ascii="仿宋" w:hAnsi="仿宋" w:eastAsia="仿宋" w:cs="仿宋"/>
              </w:rPr>
              <w:t>，初</w:t>
            </w:r>
            <w:r>
              <w:rPr>
                <w:rFonts w:ascii="仿宋" w:hAnsi="仿宋" w:eastAsia="仿宋" w:cs="仿宋"/>
              </w:rPr>
              <w:t>级职称或职业资格及以上</w:t>
            </w:r>
            <w:r>
              <w:rPr>
                <w:rFonts w:hint="eastAsia" w:ascii="仿宋" w:hAnsi="仿宋" w:eastAsia="仿宋" w:cs="仿宋"/>
              </w:rPr>
              <w:t>。</w:t>
            </w:r>
          </w:p>
          <w:p>
            <w:pPr>
              <w:spacing w:line="240" w:lineRule="exact"/>
              <w:rPr>
                <w:rFonts w:ascii="仿宋" w:hAnsi="仿宋" w:eastAsia="仿宋" w:cs="仿宋"/>
              </w:rPr>
            </w:pPr>
            <w:r>
              <w:rPr>
                <w:rFonts w:hint="eastAsia" w:ascii="仿宋" w:hAnsi="仿宋" w:eastAsia="仿宋" w:cs="仿宋"/>
              </w:rPr>
              <w:t>3.具有同等级岗位3年以上从业经历。同等条件下，有高速公路从业经验者优先考虑。</w:t>
            </w:r>
          </w:p>
          <w:p>
            <w:pPr>
              <w:spacing w:line="240" w:lineRule="exact"/>
              <w:rPr>
                <w:rFonts w:ascii="仿宋" w:hAnsi="仿宋" w:eastAsia="仿宋" w:cs="仿宋"/>
              </w:rPr>
            </w:pPr>
            <w:r>
              <w:rPr>
                <w:rFonts w:hint="eastAsia" w:ascii="仿宋" w:hAnsi="仿宋" w:eastAsia="仿宋" w:cs="仿宋"/>
              </w:rPr>
              <w:t>4.具有</w:t>
            </w:r>
            <w:r>
              <w:rPr>
                <w:rFonts w:ascii="仿宋" w:hAnsi="仿宋" w:eastAsia="仿宋" w:cs="仿宋"/>
              </w:rPr>
              <w:t>较强组织协调能力、团队管理能力、抗压能力</w:t>
            </w:r>
            <w:r>
              <w:rPr>
                <w:rFonts w:hint="eastAsia" w:ascii="仿宋" w:hAnsi="仿宋" w:eastAsia="仿宋" w:cs="仿宋"/>
              </w:rPr>
              <w:t>和</w:t>
            </w:r>
            <w:r>
              <w:rPr>
                <w:rFonts w:ascii="仿宋" w:hAnsi="仿宋" w:eastAsia="仿宋" w:cs="仿宋"/>
              </w:rPr>
              <w:t>制度流程建设及抓落实的经验。</w:t>
            </w:r>
          </w:p>
          <w:p>
            <w:pPr>
              <w:spacing w:line="240" w:lineRule="exact"/>
              <w:rPr>
                <w:rFonts w:ascii="仿宋" w:hAnsi="仿宋" w:eastAsia="仿宋" w:cs="仿宋"/>
              </w:rPr>
            </w:pPr>
            <w:r>
              <w:rPr>
                <w:rFonts w:hint="eastAsia" w:ascii="仿宋" w:hAnsi="仿宋" w:eastAsia="仿宋" w:cs="仿宋"/>
              </w:rPr>
              <w:t>5.</w:t>
            </w:r>
            <w:r>
              <w:rPr>
                <w:rFonts w:ascii="仿宋" w:hAnsi="仿宋" w:eastAsia="仿宋" w:cs="仿宋"/>
              </w:rPr>
              <w:t>熟悉各类公文写作，具有</w:t>
            </w:r>
            <w:r>
              <w:rPr>
                <w:rFonts w:hint="eastAsia" w:ascii="仿宋" w:hAnsi="仿宋" w:eastAsia="仿宋" w:cs="仿宋"/>
              </w:rPr>
              <w:t>一定</w:t>
            </w:r>
            <w:r>
              <w:rPr>
                <w:rFonts w:ascii="仿宋" w:hAnsi="仿宋" w:eastAsia="仿宋" w:cs="仿宋"/>
              </w:rPr>
              <w:t>的公文写作能力。</w:t>
            </w:r>
          </w:p>
          <w:p>
            <w:pPr>
              <w:spacing w:line="240" w:lineRule="exact"/>
              <w:rPr>
                <w:rFonts w:hint="default"/>
                <w:lang w:val="en-US" w:eastAsia="zh-CN"/>
              </w:rPr>
            </w:pPr>
            <w:r>
              <w:rPr>
                <w:rFonts w:hint="eastAsia" w:ascii="仿宋" w:hAnsi="仿宋" w:eastAsia="仿宋" w:cs="仿宋"/>
              </w:rPr>
              <w:t>6.</w:t>
            </w:r>
            <w:r>
              <w:rPr>
                <w:rFonts w:ascii="仿宋" w:hAnsi="仿宋" w:eastAsia="仿宋" w:cs="仿宋"/>
              </w:rPr>
              <w:t>具有正常履行职责的身体条件</w:t>
            </w:r>
            <w:r>
              <w:rPr>
                <w:rFonts w:hint="eastAsia" w:ascii="仿宋" w:hAnsi="仿宋" w:eastAsia="仿宋" w:cs="仿宋"/>
              </w:rPr>
              <w:t>和抗压能力</w:t>
            </w:r>
            <w:r>
              <w:rPr>
                <w:rFonts w:ascii="仿宋" w:hAnsi="仿宋" w:eastAsia="仿宋" w:cs="仿宋"/>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7" w:hRule="atLeast"/>
          <w:jc w:val="center"/>
        </w:trPr>
        <w:tc>
          <w:tcPr>
            <w:tcW w:w="124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b/>
                <w:bCs/>
                <w:i w:val="0"/>
                <w:iCs w:val="0"/>
                <w:color w:val="auto"/>
                <w:sz w:val="28"/>
                <w:szCs w:val="28"/>
                <w:u w:val="none"/>
                <w:lang w:val="en-US" w:eastAsia="zh-CN"/>
              </w:rPr>
            </w:pPr>
          </w:p>
        </w:tc>
        <w:tc>
          <w:tcPr>
            <w:tcW w:w="13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iCs w:val="0"/>
                <w:color w:val="auto"/>
                <w:kern w:val="2"/>
                <w:sz w:val="28"/>
                <w:szCs w:val="28"/>
                <w:u w:val="none"/>
                <w:lang w:val="en-US" w:eastAsia="zh-CN" w:bidi="ar-SA"/>
              </w:rPr>
            </w:pP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rPr>
              <w:t>副主任</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rPr>
              <w:t>1</w:t>
            </w:r>
          </w:p>
        </w:tc>
        <w:tc>
          <w:tcPr>
            <w:tcW w:w="435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lang w:val="en-US" w:eastAsia="zh-CN"/>
              </w:rPr>
              <w:t>1、</w:t>
            </w:r>
            <w:r>
              <w:rPr>
                <w:rFonts w:hint="eastAsia" w:ascii="仿宋" w:hAnsi="仿宋" w:eastAsia="仿宋" w:cs="仿宋"/>
              </w:rPr>
              <w:t>按照集团党委制定的发展战略，协助组织制定部门相关工作规划和工作计划</w:t>
            </w:r>
            <w:r>
              <w:rPr>
                <w:rFonts w:hint="eastAsia" w:ascii="仿宋" w:hAnsi="仿宋" w:eastAsia="仿宋" w:cs="仿宋"/>
                <w:lang w:eastAsia="zh-CN"/>
              </w:rPr>
              <w:t>；</w:t>
            </w:r>
            <w:r>
              <w:rPr>
                <w:rFonts w:hint="eastAsia" w:ascii="仿宋" w:hAnsi="仿宋" w:eastAsia="仿宋" w:cs="仿宋"/>
                <w:lang w:eastAsia="zh-CN"/>
              </w:rPr>
              <w:br w:type="textWrapping"/>
            </w:r>
            <w:r>
              <w:rPr>
                <w:rFonts w:hint="eastAsia" w:ascii="仿宋" w:hAnsi="仿宋" w:eastAsia="仿宋" w:cs="仿宋"/>
                <w:lang w:val="en-US" w:eastAsia="zh-CN"/>
              </w:rPr>
              <w:t>2、</w:t>
            </w:r>
            <w:r>
              <w:rPr>
                <w:rFonts w:hint="eastAsia" w:ascii="仿宋" w:hAnsi="仿宋" w:eastAsia="仿宋" w:cs="仿宋"/>
              </w:rPr>
              <w:t>协助领导对各路段运营中心、和畅公司进行工作考核</w:t>
            </w:r>
            <w:r>
              <w:rPr>
                <w:rFonts w:hint="eastAsia" w:ascii="仿宋" w:hAnsi="仿宋" w:eastAsia="仿宋" w:cs="仿宋"/>
                <w:lang w:eastAsia="zh-CN"/>
              </w:rPr>
              <w:t>；</w:t>
            </w:r>
            <w:r>
              <w:rPr>
                <w:rFonts w:hint="eastAsia" w:ascii="仿宋" w:hAnsi="仿宋" w:eastAsia="仿宋" w:cs="仿宋"/>
              </w:rPr>
              <w:br w:type="textWrapping"/>
            </w:r>
            <w:r>
              <w:rPr>
                <w:rFonts w:hint="eastAsia" w:ascii="仿宋" w:hAnsi="仿宋" w:eastAsia="仿宋" w:cs="仿宋"/>
                <w:lang w:val="en-US" w:eastAsia="zh-CN"/>
              </w:rPr>
              <w:t>3、</w:t>
            </w:r>
            <w:r>
              <w:rPr>
                <w:rFonts w:hint="eastAsia" w:ascii="仿宋" w:hAnsi="仿宋" w:eastAsia="仿宋" w:cs="仿宋"/>
              </w:rPr>
              <w:t>协助组织制订并落实公司各项规章制度</w:t>
            </w:r>
            <w:r>
              <w:rPr>
                <w:rFonts w:hint="eastAsia" w:ascii="仿宋" w:hAnsi="仿宋" w:eastAsia="仿宋" w:cs="仿宋"/>
                <w:lang w:eastAsia="zh-CN"/>
              </w:rPr>
              <w:t>；</w:t>
            </w:r>
            <w:r>
              <w:rPr>
                <w:rFonts w:hint="eastAsia" w:ascii="仿宋" w:hAnsi="仿宋" w:eastAsia="仿宋" w:cs="仿宋"/>
                <w:lang w:eastAsia="zh-CN"/>
              </w:rPr>
              <w:br w:type="textWrapping"/>
            </w:r>
            <w:r>
              <w:rPr>
                <w:rFonts w:hint="eastAsia" w:ascii="仿宋" w:hAnsi="仿宋" w:eastAsia="仿宋" w:cs="仿宋"/>
                <w:lang w:val="en-US" w:eastAsia="zh-CN"/>
              </w:rPr>
              <w:t>4、</w:t>
            </w:r>
            <w:r>
              <w:rPr>
                <w:rFonts w:hint="eastAsia" w:ascii="仿宋" w:hAnsi="仿宋" w:eastAsia="仿宋" w:cs="仿宋"/>
              </w:rPr>
              <w:t>协助负责公司行政、文秘、档案、车辆、后勤、党群、纪检、人力、计划、合约等工作</w:t>
            </w:r>
            <w:r>
              <w:rPr>
                <w:rFonts w:hint="eastAsia" w:ascii="仿宋" w:hAnsi="仿宋" w:eastAsia="仿宋" w:cs="仿宋"/>
                <w:lang w:eastAsia="zh-CN"/>
              </w:rPr>
              <w:t>；</w:t>
            </w:r>
            <w:r>
              <w:rPr>
                <w:rFonts w:hint="eastAsia" w:ascii="仿宋" w:hAnsi="仿宋" w:eastAsia="仿宋" w:cs="仿宋"/>
                <w:lang w:eastAsia="zh-CN"/>
              </w:rPr>
              <w:br w:type="textWrapping"/>
            </w:r>
            <w:r>
              <w:rPr>
                <w:rFonts w:hint="eastAsia" w:ascii="仿宋" w:hAnsi="仿宋" w:eastAsia="仿宋" w:cs="仿宋"/>
                <w:lang w:val="en-US" w:eastAsia="zh-CN"/>
              </w:rPr>
              <w:t>5、</w:t>
            </w:r>
            <w:r>
              <w:rPr>
                <w:rFonts w:hint="eastAsia" w:ascii="仿宋" w:hAnsi="仿宋" w:eastAsia="仿宋" w:cs="仿宋"/>
              </w:rPr>
              <w:t>对部门费用支出提出意见建议。</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1.40周岁以下（1982年8月后出生）。</w:t>
            </w:r>
          </w:p>
          <w:p>
            <w:pPr>
              <w:spacing w:line="240" w:lineRule="exact"/>
              <w:rPr>
                <w:rFonts w:ascii="仿宋" w:hAnsi="仿宋" w:eastAsia="仿宋" w:cs="仿宋"/>
                <w:kern w:val="0"/>
                <w:szCs w:val="21"/>
              </w:rPr>
            </w:pPr>
            <w:r>
              <w:rPr>
                <w:rFonts w:hint="eastAsia" w:ascii="仿宋" w:hAnsi="仿宋" w:eastAsia="仿宋" w:cs="仿宋"/>
                <w:kern w:val="0"/>
                <w:szCs w:val="21"/>
              </w:rPr>
              <w:t>2.全日制本科及以上学历，</w:t>
            </w:r>
            <w:r>
              <w:rPr>
                <w:rFonts w:hint="eastAsia" w:ascii="仿宋" w:hAnsi="仿宋" w:eastAsia="仿宋" w:cs="仿宋"/>
              </w:rPr>
              <w:t>初</w:t>
            </w:r>
            <w:r>
              <w:rPr>
                <w:rFonts w:ascii="仿宋" w:hAnsi="仿宋" w:eastAsia="仿宋" w:cs="仿宋"/>
              </w:rPr>
              <w:t>级职称或职业资格及以上</w:t>
            </w:r>
            <w:r>
              <w:rPr>
                <w:rFonts w:hint="eastAsia" w:ascii="仿宋" w:hAnsi="仿宋" w:eastAsia="仿宋" w:cs="仿宋"/>
              </w:rPr>
              <w:t>。</w:t>
            </w:r>
          </w:p>
          <w:p>
            <w:pPr>
              <w:spacing w:line="240" w:lineRule="exact"/>
              <w:rPr>
                <w:rFonts w:ascii="仿宋" w:hAnsi="仿宋" w:eastAsia="仿宋" w:cs="仿宋"/>
                <w:kern w:val="0"/>
                <w:szCs w:val="21"/>
              </w:rPr>
            </w:pPr>
            <w:r>
              <w:rPr>
                <w:rFonts w:hint="eastAsia" w:ascii="仿宋" w:hAnsi="仿宋" w:eastAsia="仿宋" w:cs="仿宋"/>
                <w:kern w:val="0"/>
                <w:szCs w:val="21"/>
              </w:rPr>
              <w:t>3.具有同等级岗位3年以上从业经历。同等条件下，有高速公路从业经验者优先考虑。</w:t>
            </w:r>
          </w:p>
          <w:p>
            <w:pPr>
              <w:spacing w:line="240" w:lineRule="exact"/>
              <w:rPr>
                <w:rFonts w:ascii="仿宋" w:hAnsi="仿宋" w:eastAsia="仿宋" w:cs="仿宋"/>
                <w:kern w:val="0"/>
                <w:szCs w:val="21"/>
              </w:rPr>
            </w:pPr>
            <w:r>
              <w:rPr>
                <w:rFonts w:hint="eastAsia" w:ascii="仿宋" w:hAnsi="仿宋" w:eastAsia="仿宋" w:cs="仿宋"/>
                <w:kern w:val="0"/>
                <w:szCs w:val="21"/>
              </w:rPr>
              <w:t>4.熟悉各类公文写作，具有较强的公文写作能力。具有相关制度流程建设及抓落实的经验。</w:t>
            </w:r>
          </w:p>
          <w:p>
            <w:pPr>
              <w:spacing w:line="240" w:lineRule="exact"/>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kern w:val="0"/>
                <w:szCs w:val="21"/>
              </w:rPr>
              <w:t>5.具有独立开展工作的组织管理能力、业务开展能力、目标管理能力。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4" w:hRule="atLeast"/>
          <w:jc w:val="center"/>
        </w:trPr>
        <w:tc>
          <w:tcPr>
            <w:tcW w:w="124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b/>
                <w:bCs/>
                <w:i w:val="0"/>
                <w:iCs w:val="0"/>
                <w:color w:val="auto"/>
                <w:sz w:val="28"/>
                <w:szCs w:val="28"/>
                <w:u w:val="none"/>
                <w:lang w:val="en-US" w:eastAsia="zh-CN"/>
              </w:rPr>
            </w:pPr>
          </w:p>
        </w:tc>
        <w:tc>
          <w:tcPr>
            <w:tcW w:w="13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color w:val="auto"/>
                <w:kern w:val="0"/>
                <w:sz w:val="30"/>
                <w:szCs w:val="30"/>
                <w:vertAlign w:val="baseline"/>
                <w:lang w:val="en-US" w:eastAsia="zh-CN" w:bidi="ar-SA"/>
              </w:rPr>
            </w:pP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rPr>
              <w:t>行政专员</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rPr>
              <w:t>3</w:t>
            </w:r>
          </w:p>
        </w:tc>
        <w:tc>
          <w:tcPr>
            <w:tcW w:w="4356"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lang w:val="en-US" w:eastAsia="zh-CN"/>
              </w:rPr>
              <w:t>1、</w:t>
            </w:r>
            <w:r>
              <w:rPr>
                <w:rFonts w:hint="eastAsia" w:ascii="仿宋" w:hAnsi="仿宋" w:eastAsia="仿宋" w:cs="仿宋"/>
              </w:rPr>
              <w:t>负责行政管理、督查、会务、协调、档案公文处理、文字材料起草、内外宣传等工作；</w:t>
            </w:r>
            <w:r>
              <w:rPr>
                <w:rFonts w:hint="eastAsia" w:ascii="仿宋" w:hAnsi="仿宋" w:eastAsia="仿宋" w:cs="仿宋"/>
              </w:rPr>
              <w:br w:type="textWrapping"/>
            </w:r>
            <w:r>
              <w:rPr>
                <w:rFonts w:hint="eastAsia" w:ascii="仿宋" w:hAnsi="仿宋" w:eastAsia="仿宋" w:cs="仿宋"/>
                <w:lang w:val="en-US" w:eastAsia="zh-CN"/>
              </w:rPr>
              <w:t>2、</w:t>
            </w:r>
            <w:r>
              <w:rPr>
                <w:rFonts w:hint="eastAsia" w:ascii="仿宋" w:hAnsi="仿宋" w:eastAsia="仿宋" w:cs="仿宋"/>
              </w:rPr>
              <w:t>负责落实公司党的建设及意识形态及精神文明、监督执纪、信访维稳、专项活动、合约管理等工作；</w:t>
            </w:r>
            <w:r>
              <w:rPr>
                <w:rFonts w:hint="eastAsia" w:ascii="仿宋" w:hAnsi="仿宋" w:eastAsia="仿宋" w:cs="仿宋"/>
              </w:rPr>
              <w:br w:type="textWrapping"/>
            </w:r>
            <w:r>
              <w:rPr>
                <w:rFonts w:hint="eastAsia" w:ascii="仿宋" w:hAnsi="仿宋" w:eastAsia="仿宋" w:cs="仿宋"/>
                <w:lang w:val="en-US" w:eastAsia="zh-CN"/>
              </w:rPr>
              <w:t>3、</w:t>
            </w:r>
            <w:r>
              <w:rPr>
                <w:rFonts w:hint="eastAsia" w:ascii="仿宋" w:hAnsi="仿宋" w:eastAsia="仿宋" w:cs="仿宋"/>
              </w:rPr>
              <w:t>负责车辆、后勤、人力资源管理等工作。</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1.35周岁以下（1987年8月以后出生）</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2.全日制本科及以上学历。行政、文秘、管理、思政、档案管理等相关专业。同等条件下，有相关证书优先。</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3.具有与竞聘岗位工作相关2年以上工作经验。同等条件下，有高速公路从业经验者优先考虑。</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4.较强的文字综合能力，一定的综合协调能力，熟练使用office办公软件，具备文秘等方面相关的知识和一定的工作经验。</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5.工作认真负责，有较强的团队观念和时间观念。</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6.具备拟聘任岗位必须具备的专业能力和基本素养。</w:t>
            </w:r>
          </w:p>
          <w:p>
            <w:pPr>
              <w:widowControl/>
              <w:spacing w:line="240" w:lineRule="exac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kern w:val="0"/>
                <w:szCs w:val="21"/>
              </w:rPr>
              <w:t>7.有参与完成有制度管理、文字材料、行政管理、预算管理、党建、纪检、后勤管理、人力资源管理等工作经验。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0" w:hRule="atLeast"/>
          <w:jc w:val="center"/>
        </w:trPr>
        <w:tc>
          <w:tcPr>
            <w:tcW w:w="124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b/>
                <w:bCs/>
                <w:i w:val="0"/>
                <w:iCs w:val="0"/>
                <w:color w:val="auto"/>
                <w:sz w:val="28"/>
                <w:szCs w:val="28"/>
                <w:u w:val="none"/>
                <w:lang w:val="en-US" w:eastAsia="zh-CN"/>
              </w:rPr>
            </w:pPr>
          </w:p>
        </w:tc>
        <w:tc>
          <w:tcPr>
            <w:tcW w:w="13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kern w:val="2"/>
                <w:sz w:val="28"/>
                <w:szCs w:val="28"/>
                <w:lang w:val="en-US" w:eastAsia="zh-CN" w:bidi="ar-SA"/>
              </w:rPr>
            </w:pPr>
            <w:r>
              <w:rPr>
                <w:rFonts w:hint="eastAsia" w:ascii="仿宋" w:hAnsi="仿宋" w:eastAsia="仿宋" w:cs="仿宋"/>
                <w:color w:val="000000"/>
                <w:kern w:val="0"/>
                <w:sz w:val="24"/>
                <w:szCs w:val="24"/>
              </w:rPr>
              <w:t>运营处</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color w:val="000000"/>
                <w:kern w:val="0"/>
                <w:sz w:val="24"/>
                <w:szCs w:val="24"/>
              </w:rPr>
              <w:t>主任</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i w:val="0"/>
                <w:iCs w:val="0"/>
                <w:color w:val="auto"/>
                <w:sz w:val="28"/>
                <w:szCs w:val="28"/>
                <w:u w:val="none"/>
                <w:lang w:val="en-US" w:eastAsia="zh-CN"/>
              </w:rPr>
            </w:pPr>
            <w:r>
              <w:rPr>
                <w:rFonts w:hint="eastAsia" w:ascii="仿宋" w:hAnsi="仿宋" w:eastAsia="仿宋" w:cs="仿宋"/>
                <w:color w:val="000000"/>
                <w:kern w:val="0"/>
                <w:sz w:val="24"/>
                <w:szCs w:val="24"/>
              </w:rPr>
              <w:t>1</w:t>
            </w:r>
          </w:p>
        </w:tc>
        <w:tc>
          <w:tcPr>
            <w:tcW w:w="435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r>
              <w:rPr>
                <w:rFonts w:hint="eastAsia" w:ascii="仿宋" w:hAnsi="仿宋" w:eastAsia="仿宋" w:cs="仿宋"/>
                <w:lang w:val="en-US" w:eastAsia="zh-CN"/>
              </w:rPr>
              <w:t>1、</w:t>
            </w:r>
            <w:r>
              <w:rPr>
                <w:rFonts w:hint="eastAsia" w:ascii="仿宋" w:hAnsi="仿宋" w:eastAsia="仿宋" w:cs="仿宋"/>
              </w:rPr>
              <w:t>全面负责运营处工作，保证全年业务管理目标的实现</w:t>
            </w:r>
            <w:r>
              <w:rPr>
                <w:rFonts w:hint="eastAsia" w:ascii="仿宋" w:hAnsi="仿宋" w:eastAsia="仿宋" w:cs="仿宋"/>
                <w:lang w:eastAsia="zh-CN"/>
              </w:rPr>
              <w:t>；</w:t>
            </w:r>
            <w:r>
              <w:rPr>
                <w:rFonts w:hint="eastAsia" w:ascii="仿宋" w:hAnsi="仿宋" w:eastAsia="仿宋" w:cs="仿宋"/>
                <w:lang w:eastAsia="zh-CN"/>
              </w:rPr>
              <w:br w:type="textWrapping"/>
            </w:r>
            <w:r>
              <w:rPr>
                <w:rFonts w:hint="eastAsia" w:ascii="仿宋" w:hAnsi="仿宋" w:eastAsia="仿宋" w:cs="仿宋"/>
                <w:lang w:val="en-US" w:eastAsia="zh-CN"/>
              </w:rPr>
              <w:t>2、</w:t>
            </w:r>
            <w:r>
              <w:rPr>
                <w:rFonts w:hint="eastAsia" w:ascii="仿宋" w:hAnsi="仿宋" w:eastAsia="仿宋" w:cs="仿宋"/>
              </w:rPr>
              <w:t>组织制定高速公路板块养护、收费、机电信息、路产、安全应急管理、服务区工作目标、计划和考核办法</w:t>
            </w:r>
            <w:r>
              <w:rPr>
                <w:rFonts w:hint="eastAsia" w:ascii="仿宋" w:hAnsi="仿宋" w:eastAsia="仿宋" w:cs="仿宋"/>
                <w:lang w:eastAsia="zh-CN"/>
              </w:rPr>
              <w:t>；</w:t>
            </w:r>
            <w:r>
              <w:rPr>
                <w:rFonts w:hint="eastAsia" w:ascii="仿宋" w:hAnsi="仿宋" w:eastAsia="仿宋" w:cs="仿宋"/>
                <w:lang w:eastAsia="zh-CN"/>
              </w:rPr>
              <w:br w:type="textWrapping"/>
            </w:r>
            <w:r>
              <w:rPr>
                <w:rFonts w:hint="eastAsia" w:ascii="仿宋" w:hAnsi="仿宋" w:eastAsia="仿宋" w:cs="仿宋"/>
                <w:lang w:val="en-US" w:eastAsia="zh-CN"/>
              </w:rPr>
              <w:t>3、</w:t>
            </w:r>
            <w:r>
              <w:rPr>
                <w:rFonts w:hint="eastAsia" w:ascii="仿宋" w:hAnsi="仿宋" w:eastAsia="仿宋" w:cs="仿宋"/>
              </w:rPr>
              <w:t>组织管理考核各路段运营中心业务管理工作。</w:t>
            </w:r>
          </w:p>
          <w:p>
            <w:pPr>
              <w:widowControl/>
              <w:spacing w:line="570" w:lineRule="exact"/>
              <w:textAlignment w:val="center"/>
              <w:rPr>
                <w:rFonts w:hint="eastAsia" w:ascii="仿宋" w:hAnsi="仿宋" w:eastAsia="仿宋" w:cs="仿宋"/>
                <w:i w:val="0"/>
                <w:iCs w:val="0"/>
                <w:color w:val="auto"/>
                <w:kern w:val="0"/>
                <w:sz w:val="28"/>
                <w:szCs w:val="28"/>
                <w:u w:val="none"/>
                <w:lang w:val="en-US" w:eastAsia="zh-CN" w:bidi="ar"/>
              </w:rPr>
            </w:pPr>
          </w:p>
        </w:tc>
        <w:tc>
          <w:tcPr>
            <w:tcW w:w="438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仿宋" w:hAnsi="仿宋" w:eastAsia="仿宋" w:cs="仿宋"/>
                <w:kern w:val="0"/>
                <w:szCs w:val="21"/>
              </w:rPr>
            </w:pPr>
            <w:r>
              <w:rPr>
                <w:rFonts w:hint="eastAsia" w:ascii="仿宋" w:hAnsi="仿宋" w:eastAsia="仿宋" w:cs="仿宋"/>
                <w:kern w:val="0"/>
                <w:szCs w:val="21"/>
              </w:rPr>
              <w:t>1.40周岁以下（1982年8月后出生）。</w:t>
            </w:r>
          </w:p>
          <w:p>
            <w:pPr>
              <w:widowControl/>
              <w:spacing w:line="280" w:lineRule="exact"/>
              <w:textAlignment w:val="center"/>
              <w:rPr>
                <w:rFonts w:hint="eastAsia" w:ascii="仿宋" w:hAnsi="仿宋" w:eastAsia="仿宋" w:cs="仿宋"/>
                <w:kern w:val="0"/>
                <w:szCs w:val="21"/>
              </w:rPr>
            </w:pPr>
            <w:r>
              <w:rPr>
                <w:rFonts w:hint="eastAsia" w:ascii="仿宋" w:hAnsi="仿宋" w:eastAsia="仿宋" w:cs="仿宋"/>
                <w:kern w:val="0"/>
                <w:szCs w:val="21"/>
              </w:rPr>
              <w:t>2.全日制本科及以上学历。道桥、机电、信息化、经济、安全、管理、计算机类等相关专业。</w:t>
            </w:r>
          </w:p>
          <w:p>
            <w:pPr>
              <w:widowControl/>
              <w:spacing w:line="280" w:lineRule="exact"/>
              <w:textAlignment w:val="center"/>
              <w:rPr>
                <w:rFonts w:ascii="仿宋" w:hAnsi="仿宋" w:eastAsia="仿宋" w:cs="仿宋"/>
                <w:kern w:val="0"/>
                <w:szCs w:val="21"/>
              </w:rPr>
            </w:pPr>
            <w:r>
              <w:rPr>
                <w:rFonts w:hint="eastAsia" w:ascii="仿宋" w:hAnsi="仿宋" w:eastAsia="仿宋" w:cs="仿宋"/>
                <w:kern w:val="0"/>
                <w:szCs w:val="21"/>
              </w:rPr>
              <w:t>3.中级职称或职业资格及以上。</w:t>
            </w:r>
          </w:p>
          <w:p>
            <w:pPr>
              <w:widowControl/>
              <w:spacing w:line="280" w:lineRule="exact"/>
              <w:textAlignment w:val="center"/>
              <w:rPr>
                <w:rFonts w:hint="eastAsia" w:ascii="仿宋" w:hAnsi="仿宋" w:eastAsia="仿宋" w:cs="仿宋"/>
                <w:kern w:val="0"/>
                <w:szCs w:val="21"/>
              </w:rPr>
            </w:pPr>
            <w:r>
              <w:rPr>
                <w:rFonts w:hint="eastAsia" w:ascii="仿宋" w:hAnsi="仿宋" w:eastAsia="仿宋" w:cs="仿宋"/>
                <w:kern w:val="0"/>
                <w:szCs w:val="21"/>
              </w:rPr>
              <w:t>4.具有同等级岗位3年以上从业经历，或具有部门（单位）负责人管理岗位工作经历5年以上。</w:t>
            </w:r>
          </w:p>
          <w:p>
            <w:pPr>
              <w:widowControl/>
              <w:spacing w:line="280" w:lineRule="exact"/>
              <w:textAlignment w:val="center"/>
              <w:rPr>
                <w:rFonts w:ascii="仿宋" w:hAnsi="仿宋" w:eastAsia="仿宋" w:cs="仿宋"/>
                <w:kern w:val="0"/>
                <w:szCs w:val="21"/>
              </w:rPr>
            </w:pPr>
            <w:r>
              <w:rPr>
                <w:rFonts w:hint="eastAsia" w:ascii="仿宋" w:hAnsi="仿宋" w:eastAsia="仿宋" w:cs="仿宋"/>
                <w:kern w:val="0"/>
                <w:szCs w:val="21"/>
              </w:rPr>
              <w:t>5.同等条件下，有高速公路从业经验者优先考虑。</w:t>
            </w:r>
          </w:p>
          <w:p>
            <w:pPr>
              <w:widowControl/>
              <w:spacing w:line="280" w:lineRule="exact"/>
              <w:textAlignment w:val="center"/>
              <w:rPr>
                <w:rFonts w:hint="eastAsia" w:ascii="仿宋" w:hAnsi="仿宋" w:eastAsia="仿宋" w:cs="仿宋"/>
                <w:kern w:val="0"/>
                <w:szCs w:val="21"/>
              </w:rPr>
            </w:pPr>
            <w:r>
              <w:rPr>
                <w:rFonts w:hint="eastAsia" w:ascii="仿宋" w:hAnsi="仿宋" w:eastAsia="仿宋" w:cs="仿宋"/>
                <w:kern w:val="0"/>
                <w:szCs w:val="21"/>
              </w:rPr>
              <w:t>6.具备较强的组织协调能力、团队管理能力、公文材料写作能力、制度建设能力。</w:t>
            </w:r>
          </w:p>
          <w:p>
            <w:pPr>
              <w:widowControl/>
              <w:spacing w:line="280" w:lineRule="exact"/>
              <w:textAlignment w:val="center"/>
              <w:rPr>
                <w:rFonts w:ascii="仿宋" w:hAnsi="仿宋" w:eastAsia="仿宋" w:cs="仿宋"/>
                <w:kern w:val="0"/>
                <w:szCs w:val="21"/>
              </w:rPr>
            </w:pPr>
            <w:r>
              <w:rPr>
                <w:rFonts w:hint="eastAsia" w:ascii="仿宋" w:hAnsi="仿宋" w:eastAsia="仿宋" w:cs="仿宋"/>
                <w:kern w:val="0"/>
                <w:szCs w:val="21"/>
              </w:rPr>
              <w:t>7.熟悉高速公路运营规律、熟悉高速公路行业两个以上业务</w:t>
            </w:r>
            <w:r>
              <w:rPr>
                <w:rFonts w:hint="eastAsia" w:ascii="仿宋" w:hAnsi="仿宋" w:eastAsia="仿宋" w:cs="仿宋"/>
                <w:kern w:val="0"/>
                <w:szCs w:val="21"/>
                <w:lang w:val="en-US" w:eastAsia="zh-CN"/>
              </w:rPr>
              <w:t>板块</w:t>
            </w:r>
            <w:r>
              <w:rPr>
                <w:rFonts w:hint="eastAsia" w:ascii="仿宋" w:hAnsi="仿宋" w:eastAsia="仿宋" w:cs="仿宋"/>
                <w:kern w:val="0"/>
                <w:szCs w:val="21"/>
              </w:rPr>
              <w:t>的政策规范和业务运作。</w:t>
            </w:r>
          </w:p>
          <w:p>
            <w:pPr>
              <w:widowControl/>
              <w:spacing w:line="280" w:lineRule="exac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kern w:val="0"/>
                <w:szCs w:val="21"/>
              </w:rPr>
              <w:t>8.熟练使用办公软件和设备。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3" w:hRule="atLeast"/>
          <w:jc w:val="center"/>
        </w:trPr>
        <w:tc>
          <w:tcPr>
            <w:tcW w:w="124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b/>
                <w:bCs/>
                <w:i w:val="0"/>
                <w:iCs w:val="0"/>
                <w:color w:val="auto"/>
                <w:sz w:val="28"/>
                <w:szCs w:val="28"/>
                <w:u w:val="none"/>
                <w:lang w:val="en-US" w:eastAsia="zh-CN"/>
              </w:rPr>
            </w:pPr>
          </w:p>
        </w:tc>
        <w:tc>
          <w:tcPr>
            <w:tcW w:w="13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iCs w:val="0"/>
                <w:color w:val="auto"/>
                <w:kern w:val="2"/>
                <w:sz w:val="28"/>
                <w:szCs w:val="28"/>
                <w:u w:val="none"/>
                <w:lang w:val="en-US" w:eastAsia="zh-CN" w:bidi="ar-SA"/>
              </w:rPr>
            </w:pP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副主任</w:t>
            </w:r>
          </w:p>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rPr>
              <w:t>（征收、养护、服务区）</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rPr>
              <w:t>1</w:t>
            </w:r>
          </w:p>
        </w:tc>
        <w:tc>
          <w:tcPr>
            <w:tcW w:w="4356"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jc w:val="both"/>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sz w:val="21"/>
                <w:szCs w:val="21"/>
                <w:lang w:val="en-US" w:eastAsia="zh-CN"/>
              </w:rPr>
              <w:t>1、</w:t>
            </w:r>
            <w:r>
              <w:rPr>
                <w:rFonts w:hint="eastAsia" w:ascii="仿宋" w:hAnsi="仿宋" w:eastAsia="仿宋" w:cs="仿宋"/>
                <w:sz w:val="21"/>
                <w:szCs w:val="21"/>
              </w:rPr>
              <w:t>负责公司养护、收费等工作，保证全年养护、收费等业务管理目标的实现</w:t>
            </w:r>
            <w:r>
              <w:rPr>
                <w:rFonts w:hint="eastAsia" w:ascii="仿宋" w:hAnsi="仿宋" w:eastAsia="仿宋" w:cs="仿宋"/>
                <w:sz w:val="21"/>
                <w:szCs w:val="21"/>
                <w:lang w:eastAsia="zh-CN"/>
              </w:rPr>
              <w:t>；</w:t>
            </w:r>
            <w:r>
              <w:rPr>
                <w:rFonts w:hint="eastAsia" w:ascii="仿宋" w:hAnsi="仿宋" w:eastAsia="仿宋" w:cs="仿宋"/>
                <w:sz w:val="21"/>
                <w:szCs w:val="21"/>
                <w:lang w:eastAsia="zh-CN"/>
              </w:rPr>
              <w:br w:type="textWrapping"/>
            </w:r>
            <w:r>
              <w:rPr>
                <w:rFonts w:hint="eastAsia" w:ascii="仿宋" w:hAnsi="仿宋" w:eastAsia="仿宋" w:cs="仿宋"/>
                <w:sz w:val="21"/>
                <w:szCs w:val="21"/>
                <w:lang w:val="en-US" w:eastAsia="zh-CN"/>
              </w:rPr>
              <w:t>2、</w:t>
            </w:r>
            <w:r>
              <w:rPr>
                <w:rFonts w:hint="eastAsia" w:ascii="仿宋" w:hAnsi="仿宋" w:eastAsia="仿宋" w:cs="仿宋"/>
                <w:sz w:val="21"/>
                <w:szCs w:val="21"/>
              </w:rPr>
              <w:t>制定高速公路板块养护、收费、服务区工作目标、计划和考核办法，管理考核各路段运营中心养护、收费、服务区等业务管理工作。</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1.40周岁以下（1982年8月后出生）。</w:t>
            </w:r>
          </w:p>
          <w:p>
            <w:pPr>
              <w:widowControl/>
              <w:spacing w:line="240" w:lineRule="exact"/>
              <w:textAlignment w:val="center"/>
              <w:rPr>
                <w:rFonts w:hint="eastAsia" w:ascii="仿宋" w:hAnsi="仿宋" w:eastAsia="仿宋" w:cs="仿宋"/>
                <w:kern w:val="0"/>
                <w:szCs w:val="21"/>
              </w:rPr>
            </w:pPr>
            <w:r>
              <w:rPr>
                <w:rFonts w:hint="eastAsia" w:ascii="仿宋" w:hAnsi="仿宋" w:eastAsia="仿宋" w:cs="仿宋"/>
                <w:kern w:val="0"/>
                <w:szCs w:val="21"/>
              </w:rPr>
              <w:t>2.全日制本科及以上学历。道桥、信息化、机电、计算机、管理类等相关专业。</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3.有相关专业技术职称者优先考虑。</w:t>
            </w:r>
          </w:p>
          <w:p>
            <w:pPr>
              <w:widowControl/>
              <w:spacing w:line="240" w:lineRule="exact"/>
              <w:textAlignment w:val="center"/>
              <w:rPr>
                <w:rFonts w:hint="eastAsia" w:ascii="仿宋" w:hAnsi="仿宋" w:eastAsia="仿宋" w:cs="仿宋"/>
                <w:kern w:val="0"/>
                <w:szCs w:val="21"/>
              </w:rPr>
            </w:pPr>
            <w:r>
              <w:rPr>
                <w:rFonts w:hint="eastAsia" w:ascii="仿宋" w:hAnsi="仿宋" w:eastAsia="仿宋" w:cs="仿宋"/>
                <w:kern w:val="0"/>
                <w:szCs w:val="21"/>
              </w:rPr>
              <w:t>4.具有同等级岗位两年以上工作经历。</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5.同等条件下，有高速公路从业经历者优先考虑。</w:t>
            </w:r>
          </w:p>
          <w:p>
            <w:pPr>
              <w:widowControl/>
              <w:spacing w:line="240" w:lineRule="exact"/>
              <w:textAlignment w:val="center"/>
              <w:rPr>
                <w:rFonts w:hint="eastAsia" w:ascii="仿宋" w:hAnsi="仿宋" w:eastAsia="仿宋" w:cs="仿宋"/>
                <w:kern w:val="0"/>
                <w:szCs w:val="21"/>
              </w:rPr>
            </w:pPr>
            <w:r>
              <w:rPr>
                <w:rFonts w:hint="eastAsia" w:ascii="仿宋" w:hAnsi="仿宋" w:eastAsia="仿宋" w:cs="仿宋"/>
                <w:kern w:val="0"/>
                <w:szCs w:val="21"/>
              </w:rPr>
              <w:t>6.具备较强的组织协调能力、团队管理能力、公文材料写作能力、制度建设能力。</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7.熟悉高速公路运营规律、熟悉现行高速公路征收、养护、服务区业务</w:t>
            </w:r>
            <w:r>
              <w:rPr>
                <w:rFonts w:hint="eastAsia" w:ascii="仿宋" w:hAnsi="仿宋" w:eastAsia="仿宋" w:cs="仿宋"/>
                <w:kern w:val="0"/>
                <w:szCs w:val="21"/>
                <w:lang w:val="en-US" w:eastAsia="zh-CN"/>
              </w:rPr>
              <w:t>板块</w:t>
            </w:r>
            <w:r>
              <w:rPr>
                <w:rFonts w:hint="eastAsia" w:ascii="仿宋" w:hAnsi="仿宋" w:eastAsia="仿宋" w:cs="仿宋"/>
                <w:kern w:val="0"/>
                <w:szCs w:val="21"/>
              </w:rPr>
              <w:t>的政策规范、运行模式和工作流程。</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8.熟练使用办公软件和设备。</w:t>
            </w:r>
          </w:p>
          <w:p>
            <w:pPr>
              <w:widowControl/>
              <w:spacing w:line="240" w:lineRule="exact"/>
              <w:textAlignment w:val="center"/>
              <w:rPr>
                <w:rFonts w:hint="eastAsia" w:ascii="仿宋" w:hAnsi="仿宋" w:eastAsia="仿宋" w:cs="仿宋"/>
                <w:i w:val="0"/>
                <w:iCs w:val="0"/>
                <w:color w:val="auto"/>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1" w:hRule="atLeast"/>
          <w:jc w:val="center"/>
        </w:trPr>
        <w:tc>
          <w:tcPr>
            <w:tcW w:w="124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b/>
                <w:bCs/>
                <w:i w:val="0"/>
                <w:iCs w:val="0"/>
                <w:color w:val="auto"/>
                <w:sz w:val="28"/>
                <w:szCs w:val="28"/>
                <w:u w:val="none"/>
                <w:lang w:val="en-US" w:eastAsia="zh-CN"/>
              </w:rPr>
            </w:pPr>
          </w:p>
        </w:tc>
        <w:tc>
          <w:tcPr>
            <w:tcW w:w="13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iCs w:val="0"/>
                <w:color w:val="auto"/>
                <w:kern w:val="2"/>
                <w:sz w:val="28"/>
                <w:szCs w:val="28"/>
                <w:u w:val="none"/>
                <w:lang w:val="en-US" w:eastAsia="zh-CN" w:bidi="ar-SA"/>
              </w:rPr>
            </w:pP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机电信息</w:t>
            </w:r>
          </w:p>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rPr>
              <w:t>专员</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rPr>
              <w:t>1</w:t>
            </w:r>
          </w:p>
        </w:tc>
        <w:tc>
          <w:tcPr>
            <w:tcW w:w="435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kern w:val="0"/>
                <w:szCs w:val="21"/>
                <w:lang w:val="en-US" w:eastAsia="zh-CN"/>
              </w:rPr>
              <w:t>1、</w:t>
            </w:r>
            <w:r>
              <w:rPr>
                <w:rFonts w:hint="eastAsia" w:ascii="仿宋" w:hAnsi="仿宋" w:eastAsia="仿宋" w:cs="仿宋"/>
                <w:kern w:val="0"/>
                <w:szCs w:val="21"/>
              </w:rPr>
              <w:t>贯彻落实公司有关信息化建设的方针、政策、机电管理规定及制度。开展运营业务标准化建设，制订机电系统、机电工程标准化管理规范</w:t>
            </w:r>
            <w:r>
              <w:rPr>
                <w:rFonts w:hint="eastAsia" w:ascii="仿宋" w:hAnsi="仿宋" w:eastAsia="仿宋" w:cs="仿宋"/>
                <w:kern w:val="0"/>
                <w:szCs w:val="21"/>
                <w:lang w:eastAsia="zh-CN"/>
              </w:rPr>
              <w:t>；</w:t>
            </w:r>
            <w:r>
              <w:rPr>
                <w:rFonts w:hint="eastAsia" w:ascii="仿宋" w:hAnsi="仿宋" w:eastAsia="仿宋" w:cs="仿宋"/>
                <w:kern w:val="0"/>
                <w:szCs w:val="21"/>
              </w:rPr>
              <w:br w:type="textWrapping"/>
            </w:r>
            <w:r>
              <w:rPr>
                <w:rFonts w:hint="eastAsia" w:ascii="仿宋" w:hAnsi="仿宋" w:eastAsia="仿宋" w:cs="仿宋"/>
                <w:kern w:val="0"/>
                <w:szCs w:val="21"/>
                <w:lang w:val="en-US" w:eastAsia="zh-CN"/>
              </w:rPr>
              <w:t>2、</w:t>
            </w:r>
            <w:r>
              <w:rPr>
                <w:rFonts w:hint="eastAsia" w:ascii="仿宋" w:hAnsi="仿宋" w:eastAsia="仿宋" w:cs="仿宋"/>
                <w:kern w:val="0"/>
                <w:szCs w:val="21"/>
              </w:rPr>
              <w:t>根据上级政策导向，编制信息化建设总体目标任务、工作计划</w:t>
            </w:r>
            <w:r>
              <w:rPr>
                <w:rFonts w:hint="eastAsia" w:ascii="仿宋" w:hAnsi="仿宋" w:eastAsia="仿宋" w:cs="仿宋"/>
                <w:kern w:val="0"/>
                <w:szCs w:val="21"/>
                <w:lang w:eastAsia="zh-CN"/>
              </w:rPr>
              <w:t>；</w:t>
            </w:r>
            <w:r>
              <w:rPr>
                <w:rFonts w:hint="eastAsia" w:ascii="仿宋" w:hAnsi="仿宋" w:eastAsia="仿宋" w:cs="仿宋"/>
                <w:kern w:val="0"/>
                <w:szCs w:val="21"/>
                <w:lang w:eastAsia="zh-CN"/>
              </w:rPr>
              <w:br w:type="textWrapping"/>
            </w:r>
            <w:r>
              <w:rPr>
                <w:rFonts w:hint="eastAsia" w:ascii="仿宋" w:hAnsi="仿宋" w:eastAsia="仿宋" w:cs="仿宋"/>
                <w:kern w:val="0"/>
                <w:szCs w:val="21"/>
                <w:lang w:val="en-US" w:eastAsia="zh-CN"/>
              </w:rPr>
              <w:t>3、</w:t>
            </w:r>
            <w:r>
              <w:rPr>
                <w:rFonts w:hint="eastAsia" w:ascii="仿宋" w:hAnsi="仿宋" w:eastAsia="仿宋" w:cs="仿宋"/>
                <w:kern w:val="0"/>
                <w:szCs w:val="21"/>
              </w:rPr>
              <w:t>制订预算编制实施细则。统筹组织板块层级新增、专项改造项目的实施工作；</w:t>
            </w:r>
            <w:r>
              <w:rPr>
                <w:rFonts w:hint="eastAsia" w:ascii="仿宋" w:hAnsi="仿宋" w:eastAsia="仿宋" w:cs="仿宋"/>
                <w:kern w:val="0"/>
                <w:szCs w:val="21"/>
              </w:rPr>
              <w:br w:type="textWrapping"/>
            </w:r>
            <w:r>
              <w:rPr>
                <w:rFonts w:hint="eastAsia" w:ascii="仿宋" w:hAnsi="仿宋" w:eastAsia="仿宋" w:cs="仿宋"/>
                <w:kern w:val="0"/>
                <w:szCs w:val="21"/>
                <w:lang w:val="en-US" w:eastAsia="zh-CN"/>
              </w:rPr>
              <w:t>4、</w:t>
            </w:r>
            <w:r>
              <w:rPr>
                <w:rFonts w:hint="eastAsia" w:ascii="仿宋" w:hAnsi="仿宋" w:eastAsia="仿宋" w:cs="仿宋"/>
                <w:kern w:val="0"/>
                <w:szCs w:val="21"/>
              </w:rPr>
              <w:t>负责各路段运营中心机电工程项目、运维保障、新技术创新的技术支撑、相关协调工作等</w:t>
            </w:r>
            <w:r>
              <w:rPr>
                <w:rFonts w:hint="eastAsia" w:ascii="仿宋" w:hAnsi="仿宋" w:eastAsia="仿宋" w:cs="仿宋"/>
                <w:kern w:val="0"/>
                <w:szCs w:val="21"/>
                <w:lang w:eastAsia="zh-CN"/>
              </w:rPr>
              <w:t>；</w:t>
            </w:r>
            <w:r>
              <w:rPr>
                <w:rFonts w:hint="eastAsia" w:ascii="仿宋" w:hAnsi="仿宋" w:eastAsia="仿宋" w:cs="仿宋"/>
                <w:kern w:val="0"/>
                <w:szCs w:val="21"/>
              </w:rPr>
              <w:br w:type="textWrapping"/>
            </w:r>
            <w:r>
              <w:rPr>
                <w:rFonts w:hint="eastAsia" w:ascii="仿宋" w:hAnsi="仿宋" w:eastAsia="仿宋" w:cs="仿宋"/>
                <w:kern w:val="0"/>
                <w:szCs w:val="21"/>
                <w:lang w:val="en-US" w:eastAsia="zh-CN"/>
              </w:rPr>
              <w:t>5、</w:t>
            </w:r>
            <w:r>
              <w:rPr>
                <w:rFonts w:hint="eastAsia" w:ascii="仿宋" w:hAnsi="仿宋" w:eastAsia="仿宋" w:cs="仿宋"/>
                <w:kern w:val="0"/>
                <w:szCs w:val="21"/>
              </w:rPr>
              <w:t>监督指导各路段运营中心机电工程建设、代维管理。开展机电信息化业务培训</w:t>
            </w:r>
            <w:r>
              <w:rPr>
                <w:rFonts w:hint="eastAsia" w:ascii="仿宋" w:hAnsi="仿宋" w:eastAsia="仿宋" w:cs="仿宋"/>
                <w:kern w:val="0"/>
                <w:szCs w:val="21"/>
                <w:lang w:eastAsia="zh-CN"/>
              </w:rPr>
              <w:t>；</w:t>
            </w:r>
            <w:r>
              <w:rPr>
                <w:rFonts w:hint="eastAsia" w:ascii="仿宋" w:hAnsi="仿宋" w:eastAsia="仿宋" w:cs="仿宋"/>
                <w:kern w:val="0"/>
                <w:szCs w:val="21"/>
                <w:lang w:eastAsia="zh-CN"/>
              </w:rPr>
              <w:br w:type="textWrapping"/>
            </w:r>
            <w:r>
              <w:rPr>
                <w:rFonts w:hint="eastAsia" w:ascii="仿宋" w:hAnsi="仿宋" w:eastAsia="仿宋" w:cs="仿宋"/>
                <w:kern w:val="0"/>
                <w:szCs w:val="21"/>
                <w:lang w:val="en-US" w:eastAsia="zh-CN"/>
              </w:rPr>
              <w:t>6、</w:t>
            </w:r>
            <w:r>
              <w:rPr>
                <w:rFonts w:hint="eastAsia" w:ascii="仿宋" w:hAnsi="仿宋" w:eastAsia="仿宋" w:cs="仿宋"/>
                <w:kern w:val="0"/>
                <w:szCs w:val="21"/>
              </w:rPr>
              <w:t>开展对各路段运营中心的目标任务及运维工作的考核</w:t>
            </w:r>
            <w:r>
              <w:rPr>
                <w:rFonts w:hint="eastAsia" w:ascii="仿宋" w:hAnsi="仿宋" w:eastAsia="仿宋" w:cs="仿宋"/>
                <w:kern w:val="0"/>
                <w:szCs w:val="21"/>
                <w:lang w:eastAsia="zh-CN"/>
              </w:rPr>
              <w:t>；</w:t>
            </w:r>
            <w:r>
              <w:rPr>
                <w:rFonts w:hint="eastAsia" w:ascii="仿宋" w:hAnsi="仿宋" w:eastAsia="仿宋" w:cs="仿宋"/>
                <w:kern w:val="0"/>
                <w:szCs w:val="21"/>
                <w:lang w:eastAsia="zh-CN"/>
              </w:rPr>
              <w:br w:type="textWrapping"/>
            </w:r>
            <w:r>
              <w:rPr>
                <w:rFonts w:hint="eastAsia" w:ascii="仿宋" w:hAnsi="仿宋" w:eastAsia="仿宋" w:cs="仿宋"/>
                <w:kern w:val="0"/>
                <w:szCs w:val="21"/>
                <w:lang w:val="en-US" w:eastAsia="zh-CN"/>
              </w:rPr>
              <w:t>7、</w:t>
            </w:r>
            <w:r>
              <w:rPr>
                <w:rFonts w:hint="eastAsia" w:ascii="仿宋" w:hAnsi="仿宋" w:eastAsia="仿宋" w:cs="仿宋"/>
                <w:kern w:val="0"/>
                <w:szCs w:val="21"/>
              </w:rPr>
              <w:t>落实“一岗双责”和安全生产主体责任</w:t>
            </w:r>
            <w:r>
              <w:rPr>
                <w:rFonts w:hint="eastAsia" w:ascii="仿宋" w:hAnsi="仿宋" w:eastAsia="仿宋" w:cs="仿宋"/>
                <w:kern w:val="0"/>
                <w:szCs w:val="21"/>
                <w:lang w:eastAsia="zh-CN"/>
              </w:rPr>
              <w:t>；</w:t>
            </w:r>
            <w:r>
              <w:rPr>
                <w:rFonts w:hint="eastAsia" w:ascii="仿宋" w:hAnsi="仿宋" w:eastAsia="仿宋" w:cs="仿宋"/>
                <w:kern w:val="0"/>
                <w:szCs w:val="21"/>
                <w:lang w:eastAsia="zh-CN"/>
              </w:rPr>
              <w:br w:type="textWrapping"/>
            </w:r>
            <w:r>
              <w:rPr>
                <w:rFonts w:hint="eastAsia" w:ascii="仿宋" w:hAnsi="仿宋" w:eastAsia="仿宋" w:cs="仿宋"/>
                <w:kern w:val="0"/>
                <w:szCs w:val="21"/>
                <w:lang w:val="en-US" w:eastAsia="zh-CN"/>
              </w:rPr>
              <w:t>8、</w:t>
            </w:r>
            <w:r>
              <w:rPr>
                <w:rFonts w:hint="eastAsia" w:ascii="仿宋" w:hAnsi="仿宋" w:eastAsia="仿宋" w:cs="仿宋"/>
                <w:kern w:val="0"/>
                <w:szCs w:val="21"/>
              </w:rPr>
              <w:t>遵守党风廉政建设各项制度。完成公司领导交办的其他工作，或根据工作需要调整至该岗位的其他工作。</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仿宋" w:hAnsi="仿宋" w:eastAsia="仿宋" w:cs="仿宋"/>
                <w:kern w:val="0"/>
                <w:szCs w:val="21"/>
              </w:rPr>
            </w:pPr>
            <w:r>
              <w:rPr>
                <w:rFonts w:hint="eastAsia" w:ascii="仿宋" w:hAnsi="仿宋" w:eastAsia="仿宋" w:cs="仿宋"/>
                <w:kern w:val="0"/>
                <w:szCs w:val="21"/>
              </w:rPr>
              <w:t>1.35周岁以下（1987年8月以后出生）。</w:t>
            </w:r>
          </w:p>
          <w:p>
            <w:pPr>
              <w:widowControl/>
              <w:spacing w:line="280" w:lineRule="exact"/>
              <w:textAlignment w:val="center"/>
              <w:rPr>
                <w:rFonts w:hint="eastAsia" w:ascii="仿宋" w:hAnsi="仿宋" w:eastAsia="仿宋" w:cs="仿宋"/>
                <w:kern w:val="0"/>
                <w:szCs w:val="21"/>
              </w:rPr>
            </w:pPr>
            <w:r>
              <w:rPr>
                <w:rFonts w:hint="eastAsia" w:ascii="仿宋" w:hAnsi="仿宋" w:eastAsia="仿宋" w:cs="仿宋"/>
                <w:kern w:val="0"/>
                <w:szCs w:val="21"/>
              </w:rPr>
              <w:t>2.全日制本科及以上学历，机电、信息化或相关专业。同等条件下，有工程、机电、网络信息类相关专业技术职称者优先。</w:t>
            </w:r>
          </w:p>
          <w:p>
            <w:pPr>
              <w:widowControl/>
              <w:spacing w:line="280" w:lineRule="exact"/>
              <w:textAlignment w:val="center"/>
              <w:rPr>
                <w:rFonts w:ascii="仿宋" w:hAnsi="仿宋" w:eastAsia="仿宋" w:cs="仿宋"/>
                <w:kern w:val="0"/>
                <w:szCs w:val="21"/>
              </w:rPr>
            </w:pPr>
            <w:r>
              <w:rPr>
                <w:rFonts w:hint="eastAsia" w:ascii="仿宋" w:hAnsi="仿宋" w:eastAsia="仿宋" w:cs="仿宋"/>
                <w:kern w:val="0"/>
                <w:szCs w:val="21"/>
              </w:rPr>
              <w:t>3.同等条件下，有高速公路从业经验者优先考虑。</w:t>
            </w:r>
          </w:p>
          <w:p>
            <w:pPr>
              <w:widowControl/>
              <w:spacing w:line="300" w:lineRule="exact"/>
              <w:rPr>
                <w:rFonts w:ascii="仿宋" w:hAnsi="仿宋" w:eastAsia="仿宋" w:cs="仿宋"/>
                <w:sz w:val="22"/>
              </w:rPr>
            </w:pPr>
            <w:r>
              <w:rPr>
                <w:rFonts w:hint="eastAsia" w:ascii="仿宋" w:hAnsi="仿宋" w:eastAsia="仿宋" w:cs="仿宋"/>
                <w:sz w:val="22"/>
              </w:rPr>
              <w:t>4.熟悉相应岗位所涉及业务的政策法规，具备较强的公文材料写作能力、标准化管理能力、制度建设能力。</w:t>
            </w:r>
          </w:p>
          <w:p>
            <w:pPr>
              <w:widowControl/>
              <w:spacing w:line="300" w:lineRule="exact"/>
              <w:rPr>
                <w:rFonts w:ascii="仿宋" w:hAnsi="仿宋" w:eastAsia="仿宋" w:cs="仿宋"/>
                <w:sz w:val="22"/>
              </w:rPr>
            </w:pPr>
            <w:r>
              <w:rPr>
                <w:rFonts w:hint="eastAsia" w:ascii="仿宋" w:hAnsi="仿宋" w:eastAsia="仿宋" w:cs="仿宋"/>
                <w:sz w:val="22"/>
              </w:rPr>
              <w:t>5.具有智慧高速建设的政策理论、技术方案、运营管理等方面工作基础。</w:t>
            </w:r>
          </w:p>
          <w:p>
            <w:pPr>
              <w:widowControl/>
              <w:spacing w:line="300" w:lineRule="exact"/>
              <w:rPr>
                <w:rFonts w:ascii="仿宋" w:hAnsi="仿宋" w:eastAsia="仿宋" w:cs="仿宋"/>
                <w:sz w:val="22"/>
              </w:rPr>
            </w:pPr>
            <w:r>
              <w:rPr>
                <w:rFonts w:hint="eastAsia" w:ascii="仿宋" w:hAnsi="仿宋" w:eastAsia="仿宋" w:cs="仿宋"/>
                <w:sz w:val="22"/>
              </w:rPr>
              <w:t>6.熟练使用办公软件和设备。</w:t>
            </w:r>
          </w:p>
          <w:p>
            <w:pPr>
              <w:widowControl/>
              <w:spacing w:line="280" w:lineRule="exac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sz w:val="22"/>
              </w:rPr>
              <w:t>7.有较强的组织协调能力。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2" w:hRule="atLeast"/>
          <w:jc w:val="center"/>
        </w:trPr>
        <w:tc>
          <w:tcPr>
            <w:tcW w:w="124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b/>
                <w:bCs/>
                <w:i w:val="0"/>
                <w:iCs w:val="0"/>
                <w:color w:val="auto"/>
                <w:sz w:val="28"/>
                <w:szCs w:val="28"/>
                <w:u w:val="none"/>
                <w:lang w:val="en-US" w:eastAsia="zh-CN"/>
              </w:rPr>
            </w:pPr>
          </w:p>
        </w:tc>
        <w:tc>
          <w:tcPr>
            <w:tcW w:w="13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iCs w:val="0"/>
                <w:color w:val="auto"/>
                <w:kern w:val="2"/>
                <w:sz w:val="28"/>
                <w:szCs w:val="28"/>
                <w:u w:val="none"/>
                <w:lang w:val="en-US" w:eastAsia="zh-CN" w:bidi="ar-SA"/>
              </w:rPr>
            </w:pP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安全应急</w:t>
            </w:r>
          </w:p>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rPr>
              <w:t>专员</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rPr>
              <w:t>1</w:t>
            </w:r>
          </w:p>
        </w:tc>
        <w:tc>
          <w:tcPr>
            <w:tcW w:w="435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仿宋" w:hAnsi="仿宋" w:eastAsia="仿宋" w:cs="仿宋"/>
                <w:kern w:val="0"/>
                <w:szCs w:val="21"/>
                <w:lang w:eastAsia="zh-CN"/>
              </w:rPr>
            </w:pPr>
            <w:r>
              <w:rPr>
                <w:rFonts w:hint="eastAsia" w:ascii="仿宋" w:hAnsi="仿宋" w:eastAsia="仿宋" w:cs="仿宋"/>
                <w:kern w:val="0"/>
                <w:szCs w:val="21"/>
              </w:rPr>
              <w:t>落实公司各项计划和规章制度，实施对各路段运营中心安全应急业务的管理考核等工作</w:t>
            </w:r>
            <w:r>
              <w:rPr>
                <w:rFonts w:hint="eastAsia" w:ascii="仿宋" w:hAnsi="仿宋" w:eastAsia="仿宋" w:cs="仿宋"/>
                <w:kern w:val="0"/>
                <w:szCs w:val="21"/>
                <w:lang w:eastAsia="zh-CN"/>
              </w:rPr>
              <w:t>：</w:t>
            </w:r>
          </w:p>
          <w:p>
            <w:pPr>
              <w:widowControl/>
              <w:spacing w:line="280" w:lineRule="exact"/>
              <w:textAlignment w:val="center"/>
              <w:rPr>
                <w:rFonts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eastAsia="zh-CN"/>
              </w:rPr>
              <w:t>、</w:t>
            </w:r>
            <w:r>
              <w:rPr>
                <w:rFonts w:hint="eastAsia" w:ascii="仿宋" w:hAnsi="仿宋" w:eastAsia="仿宋" w:cs="仿宋"/>
                <w:kern w:val="0"/>
                <w:szCs w:val="21"/>
              </w:rPr>
              <w:t>安全应急管理。贯彻执行安全生产法律、法规、有关国家标准、行业标准和集团的安全工作要求，整体统筹、开展高速公路管理公司安全生产、应急管理工作。制定年度安全生产工作规划、工作目标，检查路段运营中心的安全生产目标管理落实情况。制定安全生产规章制度、操作规程和安全生产事故应急预案。健全完善安全生产责任体系，监督、指导、考核路段运营中心风险管理、隐患排查治理和安全生产工作开展情况。负责与上级行业主管部门的相关协调对接工作，督促路段运营中心强化对外联单位的监督、检查、评价、考核。对路段运营中心的年度安全目标考核、安全评先。监督指导各路段运营中心安全应急管理。</w:t>
            </w:r>
          </w:p>
          <w:p>
            <w:pPr>
              <w:widowControl/>
              <w:spacing w:line="280" w:lineRule="exact"/>
              <w:textAlignment w:val="center"/>
              <w:rPr>
                <w:rFonts w:ascii="仿宋" w:hAnsi="仿宋" w:eastAsia="仿宋" w:cs="仿宋"/>
                <w:kern w:val="0"/>
                <w:szCs w:val="21"/>
              </w:rPr>
            </w:pPr>
            <w:r>
              <w:rPr>
                <w:rFonts w:hint="eastAsia" w:ascii="仿宋" w:hAnsi="仿宋" w:eastAsia="仿宋" w:cs="仿宋"/>
                <w:kern w:val="0"/>
                <w:szCs w:val="21"/>
              </w:rPr>
              <w:t>2</w:t>
            </w:r>
            <w:r>
              <w:rPr>
                <w:rFonts w:hint="eastAsia" w:ascii="仿宋" w:hAnsi="仿宋" w:eastAsia="仿宋" w:cs="仿宋"/>
                <w:kern w:val="0"/>
                <w:szCs w:val="21"/>
                <w:lang w:eastAsia="zh-CN"/>
              </w:rPr>
              <w:t>、</w:t>
            </w:r>
            <w:r>
              <w:rPr>
                <w:rFonts w:hint="eastAsia" w:ascii="仿宋" w:hAnsi="仿宋" w:eastAsia="仿宋" w:cs="仿宋"/>
                <w:kern w:val="0"/>
                <w:szCs w:val="21"/>
              </w:rPr>
              <w:t>“一岗双责”。落实“一岗双责”和安全生产主体责任。遵守党风廉政建设各项制度。</w:t>
            </w:r>
          </w:p>
          <w:p>
            <w:pPr>
              <w:widowControl/>
              <w:spacing w:line="280" w:lineRule="exac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kern w:val="0"/>
                <w:szCs w:val="21"/>
              </w:rPr>
              <w:t>3</w:t>
            </w:r>
            <w:r>
              <w:rPr>
                <w:rFonts w:hint="eastAsia" w:ascii="仿宋" w:hAnsi="仿宋" w:eastAsia="仿宋" w:cs="仿宋"/>
                <w:kern w:val="0"/>
                <w:szCs w:val="21"/>
                <w:lang w:eastAsia="zh-CN"/>
              </w:rPr>
              <w:t>、</w:t>
            </w:r>
            <w:r>
              <w:rPr>
                <w:rFonts w:hint="eastAsia" w:ascii="仿宋" w:hAnsi="仿宋" w:eastAsia="仿宋" w:cs="仿宋"/>
                <w:kern w:val="0"/>
                <w:szCs w:val="21"/>
              </w:rPr>
              <w:t>集团、本级公司主要领导安排的工作，或根据实际工作需要调整安排的其他工作。</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仿宋" w:hAnsi="仿宋" w:eastAsia="仿宋" w:cs="仿宋"/>
                <w:kern w:val="0"/>
                <w:szCs w:val="21"/>
              </w:rPr>
            </w:pPr>
            <w:r>
              <w:rPr>
                <w:rFonts w:hint="eastAsia" w:ascii="仿宋" w:hAnsi="仿宋" w:eastAsia="仿宋" w:cs="仿宋"/>
                <w:kern w:val="0"/>
                <w:szCs w:val="21"/>
              </w:rPr>
              <w:t>1.35周岁以下（1987年8月以后出生）。</w:t>
            </w:r>
          </w:p>
          <w:p>
            <w:pPr>
              <w:widowControl/>
              <w:spacing w:line="280" w:lineRule="exact"/>
              <w:textAlignment w:val="center"/>
              <w:rPr>
                <w:rFonts w:hint="eastAsia" w:ascii="仿宋" w:hAnsi="仿宋" w:eastAsia="仿宋" w:cs="仿宋"/>
                <w:kern w:val="0"/>
                <w:szCs w:val="21"/>
              </w:rPr>
            </w:pPr>
            <w:r>
              <w:rPr>
                <w:rFonts w:hint="eastAsia" w:ascii="仿宋" w:hAnsi="仿宋" w:eastAsia="仿宋" w:cs="仿宋"/>
                <w:kern w:val="0"/>
                <w:szCs w:val="21"/>
              </w:rPr>
              <w:t>2.全日制本科及以上学历。</w:t>
            </w:r>
          </w:p>
          <w:p>
            <w:pPr>
              <w:widowControl/>
              <w:spacing w:line="280" w:lineRule="exact"/>
              <w:textAlignment w:val="center"/>
              <w:rPr>
                <w:rFonts w:hint="eastAsia" w:ascii="仿宋" w:hAnsi="仿宋" w:eastAsia="仿宋" w:cs="仿宋"/>
                <w:kern w:val="0"/>
                <w:szCs w:val="21"/>
              </w:rPr>
            </w:pPr>
            <w:r>
              <w:rPr>
                <w:rFonts w:hint="eastAsia" w:ascii="仿宋" w:hAnsi="仿宋" w:eastAsia="仿宋" w:cs="仿宋"/>
                <w:kern w:val="0"/>
                <w:szCs w:val="21"/>
              </w:rPr>
              <w:t>3.有安全类相关专业技术职称者优先。</w:t>
            </w:r>
          </w:p>
          <w:p>
            <w:pPr>
              <w:widowControl/>
              <w:spacing w:line="280" w:lineRule="exact"/>
              <w:textAlignment w:val="center"/>
              <w:rPr>
                <w:rFonts w:ascii="仿宋" w:hAnsi="仿宋" w:eastAsia="仿宋" w:cs="仿宋"/>
                <w:kern w:val="0"/>
                <w:szCs w:val="21"/>
              </w:rPr>
            </w:pPr>
            <w:r>
              <w:rPr>
                <w:rFonts w:hint="eastAsia" w:ascii="仿宋" w:hAnsi="仿宋" w:eastAsia="仿宋" w:cs="仿宋"/>
                <w:kern w:val="0"/>
                <w:szCs w:val="21"/>
              </w:rPr>
              <w:t>4.同等条件下，有安全管理或高速公路从业经验者优先考虑。</w:t>
            </w:r>
          </w:p>
          <w:p>
            <w:pPr>
              <w:widowControl/>
              <w:spacing w:line="280" w:lineRule="exact"/>
              <w:textAlignment w:val="center"/>
              <w:rPr>
                <w:rFonts w:ascii="仿宋" w:hAnsi="仿宋" w:eastAsia="仿宋" w:cs="仿宋"/>
                <w:kern w:val="0"/>
                <w:szCs w:val="21"/>
              </w:rPr>
            </w:pPr>
            <w:r>
              <w:rPr>
                <w:rFonts w:hint="eastAsia" w:ascii="仿宋" w:hAnsi="仿宋" w:eastAsia="仿宋" w:cs="仿宋"/>
                <w:kern w:val="0"/>
                <w:szCs w:val="21"/>
              </w:rPr>
              <w:t>5.熟悉相应岗位所涉及业务的政策法规，具备较强的公文材料写作能力、标准化管理能力、制度建设能力。</w:t>
            </w:r>
          </w:p>
          <w:p>
            <w:pPr>
              <w:widowControl/>
              <w:spacing w:line="280" w:lineRule="exact"/>
              <w:textAlignment w:val="center"/>
              <w:rPr>
                <w:rFonts w:hint="eastAsia" w:ascii="仿宋" w:hAnsi="仿宋" w:eastAsia="仿宋" w:cs="仿宋"/>
                <w:kern w:val="0"/>
                <w:szCs w:val="21"/>
              </w:rPr>
            </w:pPr>
            <w:r>
              <w:rPr>
                <w:rFonts w:hint="eastAsia" w:ascii="仿宋" w:hAnsi="仿宋" w:eastAsia="仿宋" w:cs="仿宋"/>
                <w:kern w:val="0"/>
                <w:szCs w:val="21"/>
              </w:rPr>
              <w:t>6.熟悉安标、双防全过程管理，并具有安全管理实践经验。</w:t>
            </w:r>
          </w:p>
          <w:p>
            <w:pPr>
              <w:widowControl/>
              <w:spacing w:line="280" w:lineRule="exact"/>
              <w:textAlignment w:val="center"/>
              <w:rPr>
                <w:rFonts w:ascii="仿宋" w:hAnsi="仿宋" w:eastAsia="仿宋" w:cs="仿宋"/>
                <w:kern w:val="0"/>
                <w:szCs w:val="21"/>
              </w:rPr>
            </w:pPr>
            <w:r>
              <w:rPr>
                <w:rFonts w:hint="eastAsia" w:ascii="仿宋" w:hAnsi="仿宋" w:eastAsia="仿宋" w:cs="仿宋"/>
                <w:kern w:val="0"/>
                <w:szCs w:val="21"/>
              </w:rPr>
              <w:t>7.熟练使用办公软件和设备。</w:t>
            </w:r>
          </w:p>
          <w:p>
            <w:pPr>
              <w:widowControl/>
              <w:spacing w:line="280" w:lineRule="exact"/>
              <w:textAlignment w:val="center"/>
              <w:rPr>
                <w:rFonts w:hint="eastAsia" w:ascii="仿宋" w:hAnsi="仿宋" w:eastAsia="仿宋" w:cs="仿宋"/>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2" w:hRule="atLeast"/>
          <w:jc w:val="center"/>
        </w:trPr>
        <w:tc>
          <w:tcPr>
            <w:tcW w:w="124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b/>
                <w:bCs/>
                <w:i w:val="0"/>
                <w:iCs w:val="0"/>
                <w:color w:val="auto"/>
                <w:sz w:val="28"/>
                <w:szCs w:val="28"/>
                <w:u w:val="none"/>
                <w:lang w:val="en-US" w:eastAsia="zh-CN"/>
              </w:rPr>
            </w:pPr>
          </w:p>
        </w:tc>
        <w:tc>
          <w:tcPr>
            <w:tcW w:w="13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iCs w:val="0"/>
                <w:color w:val="auto"/>
                <w:kern w:val="2"/>
                <w:sz w:val="28"/>
                <w:szCs w:val="28"/>
                <w:u w:val="none"/>
                <w:lang w:val="en-US" w:eastAsia="zh-CN" w:bidi="ar-SA"/>
              </w:rPr>
            </w:pP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rPr>
              <w:t>路产专员</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rPr>
              <w:t>1</w:t>
            </w:r>
          </w:p>
        </w:tc>
        <w:tc>
          <w:tcPr>
            <w:tcW w:w="43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int="eastAsia" w:ascii="仿宋" w:hAnsi="仿宋" w:eastAsia="仿宋" w:cs="仿宋"/>
                <w:kern w:val="0"/>
                <w:szCs w:val="21"/>
                <w:lang w:eastAsia="zh-CN"/>
              </w:rPr>
            </w:pPr>
            <w:r>
              <w:rPr>
                <w:rFonts w:hint="eastAsia" w:ascii="仿宋" w:hAnsi="仿宋" w:eastAsia="仿宋" w:cs="仿宋"/>
                <w:kern w:val="0"/>
                <w:szCs w:val="21"/>
              </w:rPr>
              <w:t>落实公司各项计划和规章制度，实施对各路段运营中心路产业务的管理考核等工作</w:t>
            </w:r>
            <w:r>
              <w:rPr>
                <w:rFonts w:hint="eastAsia" w:ascii="仿宋" w:hAnsi="仿宋" w:eastAsia="仿宋" w:cs="仿宋"/>
                <w:kern w:val="0"/>
                <w:szCs w:val="21"/>
                <w:lang w:eastAsia="zh-CN"/>
              </w:rPr>
              <w:t>：</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eastAsia="zh-CN"/>
              </w:rPr>
              <w:t>、</w:t>
            </w:r>
            <w:r>
              <w:rPr>
                <w:rFonts w:hint="eastAsia" w:ascii="仿宋" w:hAnsi="仿宋" w:eastAsia="仿宋" w:cs="仿宋"/>
                <w:kern w:val="0"/>
                <w:szCs w:val="21"/>
              </w:rPr>
              <w:t>路产管理。贯彻执行国家有关高速公路路产管理的法律、法规、规章以及上级主管部门的指示、决定。编制路产管理工作规划，统筹组织指导制定各路段运营中心年度路产管理工作目标，指导各路段运营中心制定年度预算。指导各路段运营中心各种穿（跨）越、占（利）用高速公路设施及高速公路新、改扩建等工程的施工保通方案。开展建筑控制区内违章建筑物拆除的相关组织协调工作；汇总路段运营中心路产赔（补）偿数据，会同相关职能部门进行议案、评估、审核。推进路产管理标准化、规范化、信息化建设。组织开展道路附属设施、通行状况的安全评估和升级改造工作。监督、指导、检查、考核各路段运营中心路产管理工作进度及目标任务完成情况。</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2</w:t>
            </w:r>
            <w:r>
              <w:rPr>
                <w:rFonts w:hint="eastAsia" w:ascii="仿宋" w:hAnsi="仿宋" w:eastAsia="仿宋" w:cs="仿宋"/>
                <w:kern w:val="0"/>
                <w:szCs w:val="21"/>
                <w:lang w:eastAsia="zh-CN"/>
              </w:rPr>
              <w:t>、</w:t>
            </w:r>
            <w:r>
              <w:rPr>
                <w:rFonts w:hint="eastAsia" w:ascii="仿宋" w:hAnsi="仿宋" w:eastAsia="仿宋" w:cs="仿宋"/>
                <w:kern w:val="0"/>
                <w:szCs w:val="21"/>
              </w:rPr>
              <w:t>“一岗双责”。落实“一岗双责”和安全生产主体责任。遵守党风廉政建设各项制度。</w:t>
            </w:r>
          </w:p>
          <w:p>
            <w:pPr>
              <w:widowControl/>
              <w:spacing w:line="240" w:lineRule="exac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kern w:val="0"/>
                <w:szCs w:val="21"/>
              </w:rPr>
              <w:t>3</w:t>
            </w:r>
            <w:r>
              <w:rPr>
                <w:rFonts w:hint="eastAsia" w:ascii="仿宋" w:hAnsi="仿宋" w:eastAsia="仿宋" w:cs="仿宋"/>
                <w:kern w:val="0"/>
                <w:szCs w:val="21"/>
                <w:lang w:eastAsia="zh-CN"/>
              </w:rPr>
              <w:t>、</w:t>
            </w:r>
            <w:r>
              <w:rPr>
                <w:rFonts w:hint="eastAsia" w:ascii="仿宋" w:hAnsi="仿宋" w:eastAsia="仿宋" w:cs="仿宋"/>
                <w:kern w:val="0"/>
                <w:szCs w:val="21"/>
              </w:rPr>
              <w:t>集团、本级公司主要领导安排的工作，或根据实际工作需要调整安排的其他工作。</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1.35周岁以下（1987年8月以后出生）。</w:t>
            </w:r>
          </w:p>
          <w:p>
            <w:pPr>
              <w:widowControl/>
              <w:spacing w:line="240" w:lineRule="exact"/>
              <w:textAlignment w:val="center"/>
              <w:rPr>
                <w:rFonts w:hint="eastAsia" w:ascii="仿宋" w:hAnsi="仿宋" w:eastAsia="仿宋" w:cs="仿宋"/>
                <w:kern w:val="0"/>
                <w:szCs w:val="21"/>
              </w:rPr>
            </w:pPr>
            <w:r>
              <w:rPr>
                <w:rFonts w:hint="eastAsia" w:ascii="仿宋" w:hAnsi="仿宋" w:eastAsia="仿宋" w:cs="仿宋"/>
                <w:kern w:val="0"/>
                <w:szCs w:val="21"/>
              </w:rPr>
              <w:t>2.全日制本科及以上学历。</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3.有相关专业技术职称者优先。</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4.同等条件下，有高速公路从业经验者优先考虑。</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5.熟悉相关高速公路路产业务的政策规范、业务标准、运作规律，具备独立开展工作、检查工作的能力。</w:t>
            </w:r>
          </w:p>
          <w:p>
            <w:pPr>
              <w:widowControl/>
              <w:spacing w:line="240" w:lineRule="exact"/>
              <w:textAlignment w:val="center"/>
              <w:rPr>
                <w:rFonts w:ascii="仿宋" w:hAnsi="仿宋" w:eastAsia="仿宋" w:cs="仿宋"/>
                <w:kern w:val="0"/>
                <w:szCs w:val="21"/>
              </w:rPr>
            </w:pPr>
            <w:r>
              <w:rPr>
                <w:rFonts w:hint="eastAsia" w:ascii="仿宋" w:hAnsi="仿宋" w:eastAsia="仿宋" w:cs="仿宋"/>
                <w:kern w:val="0"/>
                <w:szCs w:val="21"/>
              </w:rPr>
              <w:t>6.熟练使用办公软件和设备。</w:t>
            </w:r>
          </w:p>
          <w:p>
            <w:pPr>
              <w:widowControl/>
              <w:spacing w:line="240" w:lineRule="exact"/>
              <w:textAlignment w:val="center"/>
              <w:rPr>
                <w:rFonts w:hint="eastAsia" w:ascii="仿宋" w:hAnsi="仿宋" w:eastAsia="仿宋" w:cs="仿宋"/>
                <w:i w:val="0"/>
                <w:iCs w:val="0"/>
                <w:color w:val="auto"/>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3" w:hRule="atLeast"/>
          <w:jc w:val="center"/>
        </w:trPr>
        <w:tc>
          <w:tcPr>
            <w:tcW w:w="1249"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570" w:lineRule="exact"/>
              <w:ind w:left="0" w:leftChars="0"/>
              <w:jc w:val="center"/>
              <w:rPr>
                <w:rFonts w:hint="default" w:ascii="仿宋" w:hAnsi="仿宋" w:eastAsia="仿宋" w:cs="仿宋"/>
                <w:b/>
                <w:bCs/>
                <w:i w:val="0"/>
                <w:iCs w:val="0"/>
                <w:color w:val="auto"/>
                <w:sz w:val="28"/>
                <w:szCs w:val="28"/>
                <w:u w:val="none"/>
                <w:lang w:val="en-US" w:eastAsia="zh-CN"/>
              </w:rPr>
            </w:pPr>
            <w:r>
              <w:rPr>
                <w:rFonts w:hint="eastAsia" w:ascii="仿宋" w:hAnsi="仿宋" w:eastAsia="仿宋" w:cs="仿宋"/>
                <w:b w:val="0"/>
                <w:bCs w:val="0"/>
                <w:i w:val="0"/>
                <w:iCs w:val="0"/>
                <w:color w:val="auto"/>
                <w:sz w:val="28"/>
                <w:szCs w:val="28"/>
                <w:u w:val="none"/>
                <w:lang w:val="en-US" w:eastAsia="zh-CN"/>
              </w:rPr>
              <w:t>南阳交通用车服务有限公司</w:t>
            </w:r>
          </w:p>
        </w:tc>
        <w:tc>
          <w:tcPr>
            <w:tcW w:w="13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i w:val="0"/>
                <w:iCs w:val="0"/>
                <w:color w:val="000000"/>
                <w:kern w:val="0"/>
                <w:sz w:val="24"/>
                <w:szCs w:val="24"/>
                <w:u w:val="none"/>
                <w:lang w:val="en-US" w:eastAsia="zh-CN" w:bidi="ar"/>
              </w:rPr>
              <w:t>综合办</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综合办</w:t>
            </w:r>
          </w:p>
          <w:p>
            <w:pPr>
              <w:widowControl/>
              <w:jc w:val="center"/>
              <w:textAlignment w:val="center"/>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color w:val="000000"/>
                <w:kern w:val="0"/>
                <w:sz w:val="24"/>
                <w:szCs w:val="24"/>
                <w:lang w:bidi="ar"/>
              </w:rPr>
              <w:t>副主任</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color w:val="000000"/>
                <w:kern w:val="0"/>
                <w:sz w:val="24"/>
                <w:szCs w:val="24"/>
                <w:lang w:bidi="ar"/>
              </w:rPr>
              <w:t>1</w:t>
            </w:r>
          </w:p>
        </w:tc>
        <w:tc>
          <w:tcPr>
            <w:tcW w:w="4356"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pacing w:line="240" w:lineRule="exact"/>
              <w:textAlignment w:val="bottom"/>
              <w:rPr>
                <w:rFonts w:ascii="仿宋" w:hAnsi="仿宋" w:eastAsia="仿宋" w:cs="仿宋"/>
                <w:kern w:val="0"/>
                <w:szCs w:val="21"/>
              </w:rPr>
            </w:pPr>
            <w:r>
              <w:rPr>
                <w:rFonts w:hint="eastAsia" w:ascii="仿宋" w:hAnsi="仿宋" w:eastAsia="仿宋" w:cs="仿宋"/>
                <w:kern w:val="0"/>
                <w:szCs w:val="21"/>
              </w:rPr>
              <w:t>负责公司工作制度修编、管理办法制定，工作措施完善等。起草、审核以公司名义上报或发出的公文、信函和其他文件；做好纸质或OA件的批复、传达、跟踪和落实。查漏补缺形成闭环，实现办公室工作的制度化、规范化和程序化。</w:t>
            </w:r>
          </w:p>
          <w:p>
            <w:pPr>
              <w:widowControl/>
              <w:spacing w:line="240" w:lineRule="exac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kern w:val="0"/>
                <w:szCs w:val="21"/>
              </w:rPr>
              <w:t>2、负责对外合作单位的沟通、协调与配合；负责各部门及板块各子公司工作的协调处理；上级单位的日常联系。根据领导指示批示精神，负责协调组织公司重要会议、重要接待、重要活动等相应事务，做好党务、行政及各种会议组织后勤保障，保证协调效果，树立公司良好形象。</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ascii="仿宋" w:hAnsi="仿宋" w:eastAsia="仿宋" w:cs="仿宋"/>
              </w:rPr>
            </w:pPr>
            <w:r>
              <w:rPr>
                <w:rFonts w:hint="eastAsia" w:ascii="仿宋" w:hAnsi="仿宋" w:eastAsia="仿宋" w:cs="仿宋"/>
              </w:rPr>
              <w:t>1、40周岁以下（1982年8月后出生）。</w:t>
            </w:r>
          </w:p>
          <w:p>
            <w:pPr>
              <w:widowControl/>
              <w:numPr>
                <w:ilvl w:val="0"/>
                <w:numId w:val="2"/>
              </w:numPr>
              <w:spacing w:line="240" w:lineRule="exact"/>
              <w:textAlignment w:val="center"/>
              <w:rPr>
                <w:rFonts w:ascii="仿宋" w:hAnsi="仿宋" w:eastAsia="仿宋" w:cs="仿宋"/>
              </w:rPr>
            </w:pPr>
            <w:r>
              <w:rPr>
                <w:rFonts w:hint="eastAsia" w:ascii="仿宋" w:hAnsi="仿宋" w:eastAsia="仿宋" w:cs="仿宋"/>
              </w:rPr>
              <w:t>全日制本科及以上学历，管理类专业优先。</w:t>
            </w:r>
          </w:p>
          <w:p>
            <w:pPr>
              <w:widowControl/>
              <w:numPr>
                <w:ilvl w:val="0"/>
                <w:numId w:val="2"/>
              </w:numPr>
              <w:spacing w:line="240" w:lineRule="exact"/>
              <w:textAlignment w:val="center"/>
              <w:rPr>
                <w:rFonts w:ascii="仿宋" w:hAnsi="仿宋" w:eastAsia="仿宋" w:cs="仿宋"/>
              </w:rPr>
            </w:pPr>
            <w:r>
              <w:rPr>
                <w:rFonts w:hint="eastAsia" w:ascii="仿宋" w:hAnsi="仿宋" w:eastAsia="仿宋" w:cs="仿宋"/>
              </w:rPr>
              <w:t>4年及以上相关运输行业工作经验，具有国企单位综合办公室2年及以上管理经验。</w:t>
            </w:r>
          </w:p>
          <w:p>
            <w:pPr>
              <w:widowControl/>
              <w:numPr>
                <w:ilvl w:val="0"/>
                <w:numId w:val="2"/>
              </w:numPr>
              <w:spacing w:line="240" w:lineRule="exact"/>
              <w:textAlignment w:val="center"/>
              <w:rPr>
                <w:rFonts w:ascii="仿宋" w:hAnsi="仿宋" w:eastAsia="仿宋" w:cs="仿宋"/>
              </w:rPr>
            </w:pPr>
            <w:r>
              <w:rPr>
                <w:rFonts w:hint="eastAsia" w:ascii="仿宋" w:hAnsi="仿宋" w:eastAsia="仿宋" w:cs="仿宋"/>
              </w:rPr>
              <w:t>有与道路运输业相关的从业管理经验，从事过网约车或网络货运相关管理工作。</w:t>
            </w:r>
          </w:p>
          <w:p>
            <w:pPr>
              <w:widowControl/>
              <w:numPr>
                <w:ilvl w:val="0"/>
                <w:numId w:val="2"/>
              </w:numPr>
              <w:spacing w:line="240" w:lineRule="exact"/>
              <w:textAlignment w:val="center"/>
              <w:rPr>
                <w:rFonts w:ascii="仿宋" w:hAnsi="仿宋" w:eastAsia="仿宋" w:cs="仿宋"/>
              </w:rPr>
            </w:pPr>
            <w:r>
              <w:rPr>
                <w:rFonts w:hint="eastAsia" w:ascii="仿宋" w:hAnsi="仿宋" w:eastAsia="仿宋" w:cs="仿宋"/>
              </w:rPr>
              <w:t>有持续学习能力，对平台经济、运输新业态有深刻理解，有一定解决实际问题的能力。</w:t>
            </w:r>
          </w:p>
          <w:p>
            <w:pPr>
              <w:widowControl/>
              <w:numPr>
                <w:ilvl w:val="0"/>
                <w:numId w:val="2"/>
              </w:numPr>
              <w:spacing w:line="240" w:lineRule="exact"/>
              <w:textAlignment w:val="center"/>
              <w:rPr>
                <w:rFonts w:ascii="仿宋" w:hAnsi="仿宋" w:eastAsia="仿宋" w:cs="仿宋"/>
              </w:rPr>
            </w:pPr>
            <w:r>
              <w:rPr>
                <w:rFonts w:hint="eastAsia" w:ascii="仿宋" w:hAnsi="仿宋" w:eastAsia="仿宋" w:cs="仿宋"/>
              </w:rPr>
              <w:t>有较强的组织能力、沟通协调能力，具有一定的文笔能力、对后勤管理有一定的经验。</w:t>
            </w:r>
          </w:p>
          <w:p>
            <w:pPr>
              <w:widowControl/>
              <w:numPr>
                <w:ilvl w:val="0"/>
                <w:numId w:val="2"/>
              </w:numPr>
              <w:spacing w:line="240" w:lineRule="exact"/>
              <w:textAlignment w:val="center"/>
              <w:rPr>
                <w:rFonts w:ascii="仿宋" w:hAnsi="仿宋" w:eastAsia="仿宋" w:cs="仿宋"/>
              </w:rPr>
            </w:pPr>
            <w:r>
              <w:rPr>
                <w:rFonts w:hint="eastAsia" w:ascii="仿宋" w:hAnsi="仿宋" w:eastAsia="仿宋" w:cs="仿宋"/>
              </w:rPr>
              <w:t>工作认真负责，工作作风严谨、扎实，责任心强；爱岗敬业，为人正派，有强烈的责任心、责任感，较强的组织领导能力和抗压能力，具备拟聘任职位必须具备的专业和素养，能够</w:t>
            </w:r>
            <w:r>
              <w:rPr>
                <w:rFonts w:hint="eastAsia" w:ascii="仿宋" w:hAnsi="仿宋" w:eastAsia="仿宋" w:cs="仿宋"/>
                <w:lang w:val="en-US" w:eastAsia="zh-CN"/>
              </w:rPr>
              <w:t>熟练</w:t>
            </w:r>
            <w:r>
              <w:rPr>
                <w:rFonts w:hint="eastAsia" w:ascii="仿宋" w:hAnsi="仿宋" w:eastAsia="仿宋" w:cs="仿宋"/>
              </w:rPr>
              <w:t>使用办公软件和设备。</w:t>
            </w:r>
          </w:p>
          <w:p>
            <w:pPr>
              <w:widowControl/>
              <w:spacing w:line="240" w:lineRule="exact"/>
              <w:textAlignment w:val="center"/>
              <w:rPr>
                <w:rFonts w:hint="default"/>
                <w:lang w:val="en-US" w:eastAsia="zh-CN"/>
              </w:rPr>
            </w:pPr>
            <w:r>
              <w:rPr>
                <w:rFonts w:hint="eastAsia" w:ascii="仿宋" w:hAnsi="仿宋" w:eastAsia="仿宋" w:cs="仿宋"/>
              </w:rPr>
              <w:t>8、中共党员。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7" w:hRule="atLeast"/>
          <w:jc w:val="center"/>
        </w:trPr>
        <w:tc>
          <w:tcPr>
            <w:tcW w:w="124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b/>
                <w:bCs/>
                <w:i w:val="0"/>
                <w:iCs w:val="0"/>
                <w:color w:val="auto"/>
                <w:sz w:val="28"/>
                <w:szCs w:val="28"/>
                <w:u w:val="none"/>
                <w:lang w:val="en-US" w:eastAsia="zh-CN"/>
              </w:rPr>
            </w:pPr>
          </w:p>
        </w:tc>
        <w:tc>
          <w:tcPr>
            <w:tcW w:w="132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auto"/>
                <w:kern w:val="0"/>
                <w:sz w:val="32"/>
                <w:szCs w:val="32"/>
                <w:lang w:val="en-US" w:eastAsia="zh-CN" w:bidi="ar-SA"/>
              </w:rPr>
            </w:pP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人力资源</w:t>
            </w:r>
          </w:p>
          <w:p>
            <w:pPr>
              <w:widowControl/>
              <w:jc w:val="center"/>
              <w:textAlignment w:val="center"/>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color w:val="000000"/>
                <w:kern w:val="0"/>
                <w:sz w:val="24"/>
                <w:szCs w:val="24"/>
                <w:lang w:bidi="ar"/>
              </w:rPr>
              <w:t>专干</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color w:val="000000"/>
                <w:kern w:val="0"/>
                <w:sz w:val="24"/>
                <w:szCs w:val="24"/>
                <w:lang w:bidi="ar"/>
              </w:rPr>
              <w:t>1</w:t>
            </w:r>
          </w:p>
        </w:tc>
        <w:tc>
          <w:tcPr>
            <w:tcW w:w="43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kern w:val="0"/>
                <w:szCs w:val="21"/>
              </w:rPr>
              <w:t>负责考勤管理、绩效考核工作，做好公司人员调配和组织培训等工作。</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1、35周岁以下（1987年8月以后出生）。</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2</w:t>
            </w:r>
            <w:r>
              <w:rPr>
                <w:rFonts w:ascii="仿宋" w:hAnsi="仿宋" w:eastAsia="仿宋" w:cs="仿宋"/>
                <w:kern w:val="0"/>
                <w:szCs w:val="21"/>
                <w:lang w:bidi="ar"/>
              </w:rPr>
              <w:t>、</w:t>
            </w:r>
            <w:r>
              <w:rPr>
                <w:rFonts w:hint="eastAsia" w:ascii="仿宋" w:hAnsi="仿宋" w:eastAsia="仿宋" w:cs="仿宋"/>
                <w:kern w:val="0"/>
                <w:szCs w:val="21"/>
                <w:lang w:bidi="ar"/>
              </w:rPr>
              <w:t>全日制本科及以上学历，人力资源、行政管理等管理类专业优先考虑。具有三级或三级以上人力资源管理师证书。</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3、3年及以上相关运输行业工作经验，有国企单位办公室工作经验优先。</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4、有与道路运输业相关的管理经验，从事过网约车或网络货运相关人事管理工作优先；</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5、能够熟练使用各种办公软件，具有较强的文字写作能力、人际交往能力、组织协调能力；</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6、熟悉企业办公流程，熟悉人力资源管理各个职能模块；</w:t>
            </w:r>
          </w:p>
          <w:p>
            <w:pPr>
              <w:widowControl/>
              <w:spacing w:line="240" w:lineRule="exac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kern w:val="0"/>
                <w:szCs w:val="21"/>
                <w:lang w:bidi="ar"/>
              </w:rPr>
              <w:t>7、具备拟聘任岗位必须具备的专业能力和基本素养，具有独立开展相关岗位的工作能力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5" w:hRule="atLeast"/>
          <w:jc w:val="center"/>
        </w:trPr>
        <w:tc>
          <w:tcPr>
            <w:tcW w:w="124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b/>
                <w:bCs/>
                <w:i w:val="0"/>
                <w:iCs w:val="0"/>
                <w:color w:val="auto"/>
                <w:sz w:val="28"/>
                <w:szCs w:val="28"/>
                <w:u w:val="none"/>
                <w:lang w:val="en-US" w:eastAsia="zh-CN"/>
              </w:rPr>
            </w:pPr>
          </w:p>
        </w:tc>
        <w:tc>
          <w:tcPr>
            <w:tcW w:w="13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auto"/>
                <w:kern w:val="0"/>
                <w:sz w:val="32"/>
                <w:szCs w:val="32"/>
                <w:lang w:val="en-US" w:eastAsia="zh-CN" w:bidi="ar-SA"/>
              </w:rPr>
            </w:pP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党务纪检</w:t>
            </w:r>
          </w:p>
          <w:p>
            <w:pPr>
              <w:widowControl/>
              <w:jc w:val="center"/>
              <w:textAlignment w:val="center"/>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color w:val="000000"/>
                <w:kern w:val="0"/>
                <w:sz w:val="24"/>
                <w:szCs w:val="24"/>
                <w:lang w:bidi="ar"/>
              </w:rPr>
              <w:t>专干</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color w:val="000000"/>
                <w:kern w:val="0"/>
                <w:sz w:val="24"/>
                <w:szCs w:val="24"/>
                <w:lang w:bidi="ar"/>
              </w:rPr>
              <w:t>1</w:t>
            </w:r>
          </w:p>
        </w:tc>
        <w:tc>
          <w:tcPr>
            <w:tcW w:w="43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kern w:val="0"/>
                <w:szCs w:val="21"/>
                <w:lang w:bidi="he-IL"/>
              </w:rPr>
              <w:t>根据</w:t>
            </w:r>
            <w:r>
              <w:rPr>
                <w:rFonts w:hint="eastAsia" w:ascii="仿宋" w:hAnsi="仿宋" w:eastAsia="仿宋" w:cs="仿宋"/>
                <w:kern w:val="0"/>
                <w:szCs w:val="21"/>
                <w:lang w:val="en-US" w:eastAsia="zh-CN" w:bidi="he-IL"/>
              </w:rPr>
              <w:t>集团</w:t>
            </w:r>
            <w:r>
              <w:rPr>
                <w:rFonts w:hint="eastAsia" w:ascii="仿宋" w:hAnsi="仿宋" w:eastAsia="仿宋" w:cs="仿宋"/>
                <w:kern w:val="0"/>
                <w:szCs w:val="21"/>
                <w:lang w:bidi="he-IL"/>
              </w:rPr>
              <w:t>党</w:t>
            </w:r>
            <w:r>
              <w:rPr>
                <w:rFonts w:hint="eastAsia" w:ascii="仿宋" w:hAnsi="仿宋" w:eastAsia="仿宋" w:cs="仿宋"/>
                <w:kern w:val="0"/>
                <w:szCs w:val="21"/>
                <w:lang w:val="en-US" w:eastAsia="zh-CN" w:bidi="he-IL"/>
              </w:rPr>
              <w:t>委、纪委</w:t>
            </w:r>
            <w:r>
              <w:rPr>
                <w:rFonts w:hint="eastAsia" w:ascii="仿宋" w:hAnsi="仿宋" w:eastAsia="仿宋" w:cs="仿宋"/>
                <w:kern w:val="0"/>
                <w:szCs w:val="21"/>
                <w:lang w:bidi="he-IL"/>
              </w:rPr>
              <w:t>工作安排和要求，负责</w:t>
            </w:r>
            <w:r>
              <w:rPr>
                <w:rFonts w:hint="eastAsia" w:ascii="仿宋" w:hAnsi="仿宋" w:eastAsia="仿宋" w:cs="仿宋"/>
                <w:kern w:val="0"/>
                <w:szCs w:val="21"/>
                <w:lang w:val="en-US" w:eastAsia="zh-CN" w:bidi="he-IL"/>
              </w:rPr>
              <w:t>公司党务、纪检等工作。</w:t>
            </w:r>
            <w:r>
              <w:rPr>
                <w:rFonts w:hint="eastAsia" w:ascii="仿宋" w:hAnsi="仿宋" w:eastAsia="仿宋" w:cs="仿宋"/>
                <w:kern w:val="0"/>
                <w:szCs w:val="21"/>
                <w:lang w:bidi="he-IL"/>
              </w:rPr>
              <w:t>协助主要领导制</w:t>
            </w:r>
            <w:r>
              <w:rPr>
                <w:rFonts w:hint="eastAsia" w:ascii="仿宋" w:hAnsi="仿宋" w:eastAsia="仿宋" w:cs="仿宋"/>
                <w:kern w:val="0"/>
                <w:szCs w:val="21"/>
                <w:lang w:val="en-US" w:eastAsia="zh-CN" w:bidi="he-IL"/>
              </w:rPr>
              <w:t>订</w:t>
            </w:r>
            <w:r>
              <w:rPr>
                <w:rFonts w:hint="eastAsia" w:ascii="仿宋" w:hAnsi="仿宋" w:eastAsia="仿宋" w:cs="仿宋"/>
                <w:kern w:val="0"/>
                <w:szCs w:val="21"/>
                <w:lang w:bidi="he-IL"/>
              </w:rPr>
              <w:t>和完善</w:t>
            </w:r>
            <w:r>
              <w:rPr>
                <w:rFonts w:hint="eastAsia" w:ascii="仿宋" w:hAnsi="仿宋" w:eastAsia="仿宋" w:cs="仿宋"/>
                <w:kern w:val="0"/>
                <w:szCs w:val="21"/>
                <w:lang w:val="en-US" w:eastAsia="zh-CN" w:bidi="he-IL"/>
              </w:rPr>
              <w:t>党建及</w:t>
            </w:r>
            <w:r>
              <w:rPr>
                <w:rFonts w:hint="eastAsia" w:ascii="仿宋" w:hAnsi="仿宋" w:eastAsia="仿宋" w:cs="仿宋"/>
                <w:kern w:val="0"/>
                <w:szCs w:val="21"/>
                <w:lang w:bidi="he-IL"/>
              </w:rPr>
              <w:t>党风廉政建设有关的制度和规定，</w:t>
            </w:r>
            <w:r>
              <w:rPr>
                <w:rFonts w:hint="eastAsia" w:ascii="仿宋" w:hAnsi="仿宋" w:eastAsia="仿宋" w:cs="仿宋"/>
                <w:kern w:val="0"/>
                <w:szCs w:val="21"/>
                <w:lang w:val="en-US" w:eastAsia="zh-CN" w:bidi="he-IL"/>
              </w:rPr>
              <w:t>落实</w:t>
            </w:r>
            <w:r>
              <w:rPr>
                <w:rFonts w:hint="eastAsia" w:ascii="仿宋" w:hAnsi="仿宋" w:eastAsia="仿宋" w:cs="仿宋"/>
                <w:kern w:val="0"/>
                <w:szCs w:val="21"/>
                <w:lang w:bidi="he-IL"/>
              </w:rPr>
              <w:t>好</w:t>
            </w:r>
            <w:r>
              <w:rPr>
                <w:rFonts w:hint="eastAsia" w:ascii="仿宋" w:hAnsi="仿宋" w:eastAsia="仿宋" w:cs="仿宋"/>
                <w:kern w:val="0"/>
                <w:szCs w:val="21"/>
                <w:lang w:val="en-US" w:eastAsia="zh-CN" w:bidi="he-IL"/>
              </w:rPr>
              <w:t>条线工作</w:t>
            </w:r>
            <w:r>
              <w:rPr>
                <w:rFonts w:hint="eastAsia" w:ascii="仿宋" w:hAnsi="仿宋" w:eastAsia="仿宋" w:cs="仿宋"/>
                <w:kern w:val="0"/>
                <w:szCs w:val="21"/>
                <w:lang w:bidi="he-IL"/>
              </w:rPr>
              <w:t>监督检查和考核。</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1、35周岁以下（1987年8月以后出生）。全日制本科及以上学历。</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2、具有半年以上工作经验。</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3、有国有企业党务纪检部门工作经历，具备相关知识和工作经验，有较强的团队协作意识。</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4、具有较强的组织协调能力、高效的决策能力、良好的沟通能力；工作认真负责，工作作风严谨、扎实，责任心强；爱岗敬业，为人正派，有强烈的责任心、责任感，较强的组织领导能力和抗压能力，具备拟聘任职位必须具备的专业和素养，能够使用办公软件和设备。</w:t>
            </w:r>
          </w:p>
          <w:p>
            <w:pPr>
              <w:widowControl/>
              <w:spacing w:line="240" w:lineRule="exact"/>
              <w:textAlignment w:val="center"/>
              <w:rPr>
                <w:rFonts w:hint="default"/>
                <w:lang w:val="en-US" w:eastAsia="zh-CN"/>
              </w:rPr>
            </w:pPr>
            <w:r>
              <w:rPr>
                <w:rFonts w:hint="eastAsia" w:ascii="仿宋" w:hAnsi="仿宋" w:eastAsia="仿宋" w:cs="仿宋"/>
                <w:kern w:val="0"/>
                <w:szCs w:val="21"/>
                <w:lang w:bidi="ar"/>
              </w:rPr>
              <w:t>5、中共党员。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7" w:hRule="atLeast"/>
          <w:jc w:val="center"/>
        </w:trPr>
        <w:tc>
          <w:tcPr>
            <w:tcW w:w="124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b/>
                <w:bCs/>
                <w:i w:val="0"/>
                <w:iCs w:val="0"/>
                <w:color w:val="auto"/>
                <w:sz w:val="28"/>
                <w:szCs w:val="28"/>
                <w:u w:val="none"/>
                <w:lang w:val="en-US" w:eastAsia="zh-CN"/>
              </w:rPr>
            </w:pPr>
          </w:p>
        </w:tc>
        <w:tc>
          <w:tcPr>
            <w:tcW w:w="13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i w:val="0"/>
                <w:iCs w:val="0"/>
                <w:color w:val="000000"/>
                <w:kern w:val="0"/>
                <w:sz w:val="24"/>
                <w:szCs w:val="24"/>
                <w:u w:val="none"/>
                <w:lang w:val="en-US" w:eastAsia="zh-CN" w:bidi="ar"/>
              </w:rPr>
              <w:t>运营部</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color w:val="000000"/>
                <w:kern w:val="0"/>
                <w:sz w:val="24"/>
                <w:szCs w:val="24"/>
                <w:lang w:bidi="ar"/>
              </w:rPr>
              <w:t>副部长</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color w:val="000000"/>
                <w:kern w:val="0"/>
                <w:sz w:val="24"/>
                <w:szCs w:val="24"/>
                <w:lang w:bidi="ar"/>
              </w:rPr>
              <w:t>1</w:t>
            </w:r>
          </w:p>
        </w:tc>
        <w:tc>
          <w:tcPr>
            <w:tcW w:w="4356" w:type="dxa"/>
            <w:tcBorders>
              <w:top w:val="single" w:color="auto" w:sz="4" w:space="0"/>
              <w:left w:val="single" w:color="auto" w:sz="4" w:space="0"/>
              <w:bottom w:val="single" w:color="auto" w:sz="4" w:space="0"/>
              <w:right w:val="single" w:color="auto" w:sz="4" w:space="0"/>
            </w:tcBorders>
            <w:vAlign w:val="center"/>
          </w:tcPr>
          <w:p>
            <w:pPr>
              <w:numPr>
                <w:ilvl w:val="0"/>
                <w:numId w:val="3"/>
              </w:numPr>
              <w:autoSpaceDE w:val="0"/>
              <w:autoSpaceDN w:val="0"/>
              <w:adjustRightInd w:val="0"/>
              <w:spacing w:line="240" w:lineRule="exact"/>
              <w:textAlignment w:val="bottom"/>
              <w:rPr>
                <w:rFonts w:ascii="仿宋" w:hAnsi="仿宋" w:eastAsia="仿宋" w:cs="仿宋"/>
                <w:kern w:val="0"/>
                <w:szCs w:val="21"/>
              </w:rPr>
            </w:pPr>
            <w:r>
              <w:rPr>
                <w:rFonts w:hint="eastAsia" w:ascii="仿宋" w:hAnsi="仿宋" w:eastAsia="仿宋" w:cs="仿宋"/>
                <w:kern w:val="0"/>
                <w:szCs w:val="21"/>
              </w:rPr>
              <w:t>负责公司的经营战略目标、年度经营目标的制定工作；</w:t>
            </w:r>
          </w:p>
          <w:p>
            <w:pPr>
              <w:numPr>
                <w:ilvl w:val="0"/>
                <w:numId w:val="3"/>
              </w:numPr>
              <w:autoSpaceDE w:val="0"/>
              <w:autoSpaceDN w:val="0"/>
              <w:adjustRightInd w:val="0"/>
              <w:spacing w:line="240" w:lineRule="exact"/>
              <w:textAlignment w:val="bottom"/>
              <w:rPr>
                <w:rFonts w:ascii="仿宋" w:hAnsi="仿宋" w:eastAsia="仿宋" w:cs="仿宋"/>
                <w:kern w:val="0"/>
                <w:szCs w:val="21"/>
              </w:rPr>
            </w:pPr>
            <w:r>
              <w:rPr>
                <w:rFonts w:hint="eastAsia" w:ascii="仿宋" w:hAnsi="仿宋" w:eastAsia="仿宋" w:cs="仿宋"/>
                <w:kern w:val="0"/>
                <w:szCs w:val="21"/>
              </w:rPr>
              <w:t>负责公司中长期发展规划、年度生产经营计划的综合、汇总工作；组织制定、修订和完善有关计划管理、目标管理等综合管理方面的规章制度，并组织实施。</w:t>
            </w:r>
          </w:p>
          <w:p>
            <w:pPr>
              <w:widowControl/>
              <w:spacing w:line="240" w:lineRule="exac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kern w:val="0"/>
                <w:szCs w:val="21"/>
              </w:rPr>
              <w:t>3、负责板块公司各子公司目标任务、安全管理、新业务拓展等工作的全过程监督、指导和考核。</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1、45周岁以下（1977年8月后出生）。</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2、全日制本科及以上学历。</w:t>
            </w:r>
            <w:r>
              <w:rPr>
                <w:rFonts w:hint="eastAsia" w:ascii="仿宋" w:hAnsi="仿宋" w:eastAsia="仿宋" w:cs="仿宋"/>
                <w:kern w:val="0"/>
                <w:sz w:val="24"/>
                <w:szCs w:val="24"/>
              </w:rPr>
              <w:t>有行业相关</w:t>
            </w:r>
            <w:r>
              <w:rPr>
                <w:rFonts w:hint="eastAsia" w:ascii="仿宋" w:hAnsi="仿宋" w:eastAsia="仿宋" w:cs="仿宋"/>
                <w:kern w:val="0"/>
                <w:szCs w:val="21"/>
                <w:lang w:bidi="ar"/>
              </w:rPr>
              <w:t>职业资格证书优先。</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3、交通运输服务行业5年以上管理经验，5年以上企业运营、计划管理工作经验、熟悉运输服务行业相关产业链运转。</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4、精通计划编制与计划管理控制，掌握信息收集、对比分析等工具、方法、拥有深厚的文字功底，熟练操作使用办公软件。</w:t>
            </w:r>
          </w:p>
          <w:p>
            <w:pPr>
              <w:widowControl/>
              <w:spacing w:line="240" w:lineRule="exac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kern w:val="0"/>
                <w:szCs w:val="21"/>
                <w:lang w:bidi="ar"/>
              </w:rPr>
              <w:t>5、具有较强的思维逻辑能力，优秀的计划管理能力和组织协调能力、沟通能力与执行力突出。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5" w:hRule="atLeast"/>
          <w:jc w:val="center"/>
        </w:trPr>
        <w:tc>
          <w:tcPr>
            <w:tcW w:w="1249"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b w:val="0"/>
                <w:bCs w:val="0"/>
                <w:i w:val="0"/>
                <w:iCs w:val="0"/>
                <w:color w:val="auto"/>
                <w:sz w:val="28"/>
                <w:szCs w:val="28"/>
                <w:u w:val="none"/>
              </w:rPr>
              <w:t>南阳交投资产管理有限公司</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lang w:bidi="ar"/>
              </w:rPr>
              <w:t>资产管理部</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lang w:bidi="ar"/>
              </w:rPr>
              <w:t>部门经理</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lang w:bidi="ar"/>
              </w:rPr>
              <w:t>1</w:t>
            </w:r>
          </w:p>
        </w:tc>
        <w:tc>
          <w:tcPr>
            <w:tcW w:w="4356" w:type="dxa"/>
            <w:tcBorders>
              <w:top w:val="single" w:color="auto" w:sz="4" w:space="0"/>
              <w:left w:val="single" w:color="auto" w:sz="4" w:space="0"/>
              <w:bottom w:val="single" w:color="auto" w:sz="4" w:space="0"/>
              <w:right w:val="single" w:color="auto" w:sz="4" w:space="0"/>
            </w:tcBorders>
            <w:vAlign w:val="center"/>
          </w:tcPr>
          <w:p>
            <w:pPr>
              <w:pStyle w:val="17"/>
              <w:widowControl/>
              <w:spacing w:line="240" w:lineRule="exact"/>
              <w:ind w:firstLine="0"/>
              <w:textAlignment w:val="bottom"/>
              <w:rPr>
                <w:rFonts w:ascii="仿宋" w:hAnsi="仿宋" w:eastAsia="仿宋" w:cs="仿宋"/>
                <w:kern w:val="0"/>
                <w:szCs w:val="21"/>
              </w:rPr>
            </w:pPr>
            <w:r>
              <w:rPr>
                <w:rFonts w:hint="eastAsia" w:ascii="仿宋" w:hAnsi="仿宋" w:eastAsia="仿宋" w:cs="仿宋"/>
                <w:kern w:val="0"/>
                <w:szCs w:val="21"/>
              </w:rPr>
              <w:t>1、负责对集团及子公司资产与接收资产包进行尽调、分类、分级管理；</w:t>
            </w:r>
          </w:p>
          <w:p>
            <w:pPr>
              <w:pStyle w:val="17"/>
              <w:widowControl/>
              <w:spacing w:line="240" w:lineRule="exact"/>
              <w:ind w:firstLine="0"/>
              <w:textAlignment w:val="bottom"/>
              <w:rPr>
                <w:rFonts w:ascii="仿宋" w:hAnsi="仿宋" w:eastAsia="仿宋" w:cs="仿宋"/>
                <w:kern w:val="0"/>
                <w:szCs w:val="21"/>
              </w:rPr>
            </w:pPr>
            <w:r>
              <w:rPr>
                <w:rFonts w:hint="eastAsia" w:ascii="仿宋" w:hAnsi="仿宋" w:eastAsia="仿宋" w:cs="仿宋"/>
                <w:kern w:val="0"/>
                <w:szCs w:val="21"/>
              </w:rPr>
              <w:t>2、负责制定资产优化、处置等融资性支持方案，并负责相关方案的实施与执行；</w:t>
            </w:r>
          </w:p>
          <w:p>
            <w:pPr>
              <w:pStyle w:val="17"/>
              <w:widowControl/>
              <w:spacing w:line="240" w:lineRule="exact"/>
              <w:ind w:left="-27" w:firstLine="0"/>
              <w:textAlignment w:val="bottom"/>
              <w:rPr>
                <w:rFonts w:ascii="仿宋" w:hAnsi="仿宋" w:eastAsia="仿宋" w:cs="仿宋"/>
                <w:kern w:val="0"/>
                <w:szCs w:val="21"/>
              </w:rPr>
            </w:pPr>
            <w:r>
              <w:rPr>
                <w:rFonts w:hint="eastAsia" w:ascii="仿宋" w:hAnsi="仿宋" w:eastAsia="仿宋" w:cs="仿宋"/>
                <w:kern w:val="0"/>
                <w:szCs w:val="21"/>
              </w:rPr>
              <w:t>3、负责承接或收购、受托经营各类金融机构及非金融机构不良资产，包括债权、股权、动产、不动产以及其他形式的资产；</w:t>
            </w:r>
          </w:p>
          <w:p>
            <w:pPr>
              <w:pStyle w:val="17"/>
              <w:widowControl/>
              <w:spacing w:line="240" w:lineRule="exact"/>
              <w:ind w:firstLine="0"/>
              <w:textAlignment w:val="bottom"/>
              <w:rPr>
                <w:rFonts w:ascii="仿宋" w:hAnsi="仿宋" w:eastAsia="仿宋" w:cs="仿宋"/>
                <w:kern w:val="0"/>
                <w:szCs w:val="21"/>
              </w:rPr>
            </w:pPr>
            <w:r>
              <w:rPr>
                <w:rFonts w:hint="eastAsia" w:ascii="仿宋" w:hAnsi="仿宋" w:eastAsia="仿宋" w:cs="仿宋"/>
                <w:kern w:val="0"/>
                <w:szCs w:val="21"/>
              </w:rPr>
              <w:t>4、协助开展资产证券化业务；</w:t>
            </w:r>
          </w:p>
          <w:p>
            <w:pPr>
              <w:pStyle w:val="17"/>
              <w:widowControl/>
              <w:spacing w:line="240" w:lineRule="exact"/>
              <w:ind w:left="0" w:leftChars="0" w:firstLine="0" w:firstLineChars="0"/>
              <w:textAlignment w:val="bottom"/>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kern w:val="0"/>
                <w:szCs w:val="21"/>
              </w:rPr>
              <w:t>5、主持部门日常工作。</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1、40周岁以下（1982年8月后出生）。</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2、全日制本科及以上学历（特别优秀者可适当放宽相关要求），须取得法律职业资格证书。</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3、具有2年以上法律工作经验或具有管理经验者优先</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4、熟悉相关法律法规、监管政策及司法处置流程，具有敏锐的洞察力、较强的资产定价能力、沟通协调能力和谈判能力；</w:t>
            </w:r>
          </w:p>
          <w:p>
            <w:pPr>
              <w:widowControl/>
              <w:spacing w:line="240" w:lineRule="exac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kern w:val="0"/>
                <w:szCs w:val="21"/>
                <w:lang w:bidi="ar"/>
              </w:rPr>
              <w:t>5、具备财会、法律、投资、金融等相关知识，有较强的文字功底，能熟练使用各类办公软件。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9" w:hRule="atLeast"/>
          <w:jc w:val="center"/>
        </w:trPr>
        <w:tc>
          <w:tcPr>
            <w:tcW w:w="124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b/>
                <w:bCs/>
                <w:i w:val="0"/>
                <w:iCs w:val="0"/>
                <w:color w:val="auto"/>
                <w:sz w:val="28"/>
                <w:szCs w:val="28"/>
                <w:u w:val="none"/>
                <w:lang w:val="en-US" w:eastAsia="zh-CN"/>
              </w:rPr>
            </w:pPr>
          </w:p>
        </w:tc>
        <w:tc>
          <w:tcPr>
            <w:tcW w:w="13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lang w:bidi="ar"/>
              </w:rPr>
              <w:t>投融资管理部</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lang w:bidi="ar"/>
              </w:rPr>
              <w:t>团队主管</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lang w:bidi="ar"/>
              </w:rPr>
              <w:t>1</w:t>
            </w:r>
          </w:p>
        </w:tc>
        <w:tc>
          <w:tcPr>
            <w:tcW w:w="43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1、编制部门年度工作计划、年度工作总结、考核评价机制；</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2、建立、维护、完善并实施团队各项融资管理制度、工作规范；</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3、构建风险管理制度和体系，强化风险意识，提升融资各环节合规性。</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4、负责集团发行企业债、公司债、资产支持证券（ABS）、融资租赁、保理、信托、资管计划、权益融资（股权融资）等直接融资的实施及管理；</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5、持续拓展融资渠道，综合运用多种方式和手段达成融资目标；</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6、制定项目融资工作方案，执行集团融资工作，努力降低融资成本。</w:t>
            </w:r>
          </w:p>
          <w:p>
            <w:pPr>
              <w:widowControl/>
              <w:spacing w:line="240" w:lineRule="exac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kern w:val="0"/>
                <w:szCs w:val="21"/>
                <w:lang w:bidi="ar"/>
              </w:rPr>
              <w:t>7、完成领导班子交办的其它任务。</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tabs>
                <w:tab w:val="left" w:pos="1213"/>
              </w:tabs>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1、40周岁以下（1982年8月后出生）。</w:t>
            </w:r>
          </w:p>
          <w:p>
            <w:pPr>
              <w:widowControl/>
              <w:tabs>
                <w:tab w:val="left" w:pos="1213"/>
              </w:tabs>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2、全日制本科及以上学历（特别优秀者可适当放宽相关要求），法律、经济、金融等相关专业（特别优秀者可适当放宽相关要求），通过注册会计师考试或国家司法考试的优先。</w:t>
            </w:r>
          </w:p>
          <w:p>
            <w:pPr>
              <w:widowControl/>
              <w:tabs>
                <w:tab w:val="left" w:pos="1213"/>
              </w:tabs>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3、具有5年以上金融相关行业融资工作经验及3年公司中层以上管理经验。有具备两年以上投行业务河南区域开发经验的优先；具备3年以上债券、资产证券化承做经验的优先。</w:t>
            </w:r>
          </w:p>
          <w:p>
            <w:pPr>
              <w:widowControl/>
              <w:tabs>
                <w:tab w:val="left" w:pos="1213"/>
              </w:tabs>
              <w:spacing w:line="240" w:lineRule="exac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kern w:val="0"/>
                <w:szCs w:val="21"/>
                <w:lang w:bidi="ar"/>
              </w:rPr>
              <w:t>4、具有扎实的财务、会计知识和分析能力，能熟练运用财务软件；熟悉常用的分析方法，精通Office系列办公软件；善于思考和学习，有较好的沟通协调能力；富有创新意识和进取精神，敢于面对新事物的挑战；身体健康，责任心强，工作踏实细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4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b/>
                <w:bCs/>
                <w:i w:val="0"/>
                <w:iCs w:val="0"/>
                <w:color w:val="auto"/>
                <w:sz w:val="28"/>
                <w:szCs w:val="28"/>
                <w:u w:val="none"/>
                <w:lang w:val="en-US" w:eastAsia="zh-CN"/>
              </w:rPr>
            </w:pPr>
          </w:p>
        </w:tc>
        <w:tc>
          <w:tcPr>
            <w:tcW w:w="13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iCs w:val="0"/>
                <w:color w:val="000000"/>
                <w:kern w:val="0"/>
                <w:sz w:val="24"/>
                <w:szCs w:val="24"/>
                <w:u w:val="none"/>
                <w:lang w:val="en-US" w:eastAsia="zh-CN" w:bidi="ar"/>
              </w:rPr>
            </w:pP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lang w:bidi="ar"/>
              </w:rPr>
              <w:t>直融专员</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lang w:bidi="ar"/>
              </w:rPr>
              <w:t>3</w:t>
            </w:r>
          </w:p>
        </w:tc>
        <w:tc>
          <w:tcPr>
            <w:tcW w:w="43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1、负责债券、资产证券化项目的方案设计、中介机构协调等工作。</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2、负责债券项目执行落地，督办各中介结构完成尽职调查、负责申报文件准确披露、存续期管理跟踪及直接融资产品及政策研究等工作。</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3、负责资产证券化项目执行落地，督办各中介机构完成项目入池资产筛选、交易结构设计、现金流预测文件及交易所申报材料的准确披露，存续期管理跟踪及资产支持证券化产品及政策研究等工作。</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4、负责融资相关材料和事项的经办、整理、存档等工作。</w:t>
            </w:r>
          </w:p>
          <w:p>
            <w:pPr>
              <w:widowControl/>
              <w:spacing w:line="240" w:lineRule="exac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kern w:val="0"/>
                <w:szCs w:val="21"/>
                <w:lang w:bidi="ar"/>
              </w:rPr>
              <w:t>5、领导安排的其他工作。</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1、35周岁以下（1987年8月以后出生）。</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2、全日制本科及以上学历，法律、经济、金融专业，中级经济师、CPA\CFA（二级以上）者优先考虑。</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3、有两年以上金融行业相关工作经验，有完整直融项目经验者优先考虑。</w:t>
            </w:r>
          </w:p>
          <w:p>
            <w:pPr>
              <w:widowControl/>
              <w:spacing w:line="240" w:lineRule="exac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kern w:val="0"/>
                <w:szCs w:val="21"/>
                <w:lang w:bidi="ar"/>
              </w:rPr>
              <w:t>4、熟悉常用的分析方法，精通Office系列办公软件；善于思考和学习，有较好的沟通协调能力；富有创新意识和进取精神，敢于面对新事物的挑战；身体健康，责任心强，工作踏实细致。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0" w:hRule="atLeast"/>
          <w:jc w:val="center"/>
        </w:trPr>
        <w:tc>
          <w:tcPr>
            <w:tcW w:w="124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b/>
                <w:bCs/>
                <w:i w:val="0"/>
                <w:iCs w:val="0"/>
                <w:color w:val="auto"/>
                <w:sz w:val="28"/>
                <w:szCs w:val="28"/>
                <w:u w:val="none"/>
                <w:lang w:val="en-US" w:eastAsia="zh-CN"/>
              </w:rPr>
            </w:pPr>
          </w:p>
        </w:tc>
        <w:tc>
          <w:tcPr>
            <w:tcW w:w="13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iCs w:val="0"/>
                <w:color w:val="000000"/>
                <w:kern w:val="0"/>
                <w:sz w:val="24"/>
                <w:szCs w:val="24"/>
                <w:u w:val="none"/>
                <w:lang w:val="en-US" w:eastAsia="zh-CN" w:bidi="ar"/>
              </w:rPr>
            </w:pP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lang w:bidi="ar"/>
              </w:rPr>
              <w:t>基金专员</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color w:val="000000"/>
                <w:kern w:val="0"/>
                <w:sz w:val="24"/>
                <w:szCs w:val="24"/>
                <w:lang w:bidi="ar"/>
              </w:rPr>
              <w:t>1</w:t>
            </w:r>
          </w:p>
        </w:tc>
        <w:tc>
          <w:tcPr>
            <w:tcW w:w="43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1、按照基金业协会要求整体把握公司的合规性工作；</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2、协助公司协会管理人登记与产品备案等工作，撰写相关文件；对公司内外部往来文书、合同及协议等文件、公司业务产品及流程进行合法合规审查；公司其它日常风险控制、法律咨询及相关制度建设。</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3、负责新项目的收集与筛选工作；对初步可行项目进行资料收集、洽谈和评估；负责对立项项目的尽职调查阶段工作，包括对企业的现场尽调、可行性研究、交易结构设计及商业谈判等工作；</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4、负责编写项目实施的各项文档，包括立项报告、尽调报告及投资建议书、基金合同等，履行基金产品备案；</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5、协助完成投资实施环节各项具体事务，定期向协会提交信息披露资料；</w:t>
            </w:r>
          </w:p>
          <w:p>
            <w:pPr>
              <w:widowControl/>
              <w:spacing w:line="240" w:lineRule="exac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kern w:val="0"/>
                <w:szCs w:val="21"/>
                <w:lang w:bidi="ar"/>
              </w:rPr>
              <w:t>6、对已投项目进行监控、评估和汇报，协助完成投后管理等工作，直至项目退出。</w:t>
            </w:r>
          </w:p>
        </w:tc>
        <w:tc>
          <w:tcPr>
            <w:tcW w:w="43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1、35周岁以下（1987年8月以后出生）。</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2、全日制本科及以上学历，法律专业，有基金从业资格者优先。</w:t>
            </w:r>
          </w:p>
          <w:p>
            <w:pPr>
              <w:widowControl/>
              <w:spacing w:line="240" w:lineRule="exact"/>
              <w:textAlignment w:val="center"/>
              <w:rPr>
                <w:rFonts w:ascii="仿宋" w:hAnsi="仿宋" w:eastAsia="仿宋" w:cs="仿宋"/>
                <w:kern w:val="0"/>
                <w:szCs w:val="21"/>
                <w:lang w:bidi="ar"/>
              </w:rPr>
            </w:pPr>
            <w:r>
              <w:rPr>
                <w:rFonts w:hint="eastAsia" w:ascii="仿宋" w:hAnsi="仿宋" w:eastAsia="仿宋" w:cs="仿宋"/>
                <w:kern w:val="0"/>
                <w:szCs w:val="21"/>
                <w:lang w:bidi="ar"/>
              </w:rPr>
              <w:t>3、有律所、法院或私募基金等法律合规、风险控制相关工作经验。</w:t>
            </w:r>
          </w:p>
          <w:p>
            <w:pPr>
              <w:widowControl/>
              <w:spacing w:line="240" w:lineRule="exac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kern w:val="0"/>
                <w:szCs w:val="21"/>
                <w:lang w:bidi="ar"/>
              </w:rPr>
              <w:t>4、精通公司法、合同法等民商与金融行业相关的法律法规及规章制度；具备敏锐的政策风险、市场风险、操作风险等识别和判断能力。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9" w:hRule="atLeast"/>
          <w:jc w:val="center"/>
        </w:trPr>
        <w:tc>
          <w:tcPr>
            <w:tcW w:w="1249"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000000"/>
                <w:kern w:val="0"/>
                <w:sz w:val="24"/>
                <w:szCs w:val="24"/>
                <w:u w:val="none"/>
                <w:lang w:val="en-US" w:eastAsia="zh-CN" w:bidi="ar"/>
              </w:rPr>
              <w:t>河南交通云数字科技有限公司</w:t>
            </w:r>
          </w:p>
        </w:tc>
        <w:tc>
          <w:tcPr>
            <w:tcW w:w="13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b w:val="0"/>
                <w:bCs/>
                <w:color w:val="auto"/>
                <w:kern w:val="0"/>
                <w:sz w:val="28"/>
                <w:szCs w:val="28"/>
                <w:vertAlign w:val="baseline"/>
                <w:lang w:val="en-US" w:eastAsia="zh-CN" w:bidi="ar-SA"/>
              </w:rPr>
            </w:pPr>
            <w:r>
              <w:rPr>
                <w:rFonts w:hint="eastAsia" w:ascii="仿宋" w:hAnsi="仿宋" w:eastAsia="仿宋" w:cs="仿宋"/>
                <w:b w:val="0"/>
                <w:bCs/>
                <w:color w:val="auto"/>
                <w:kern w:val="0"/>
                <w:sz w:val="24"/>
                <w:szCs w:val="24"/>
                <w:vertAlign w:val="baseline"/>
                <w:lang w:val="en-US" w:eastAsia="zh-CN" w:bidi="ar-SA"/>
              </w:rPr>
              <w:t>管理层</w:t>
            </w:r>
          </w:p>
        </w:tc>
        <w:tc>
          <w:tcPr>
            <w:tcW w:w="1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color w:val="auto"/>
                <w:kern w:val="0"/>
                <w:sz w:val="30"/>
                <w:szCs w:val="30"/>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技术总监</w:t>
            </w: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color w:val="auto"/>
                <w:kern w:val="0"/>
                <w:sz w:val="30"/>
                <w:szCs w:val="30"/>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43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1、主持或参与制定软件平台的技术架构规划，公司信息技术开发、软件平台的技术架构规划，实施重大技术评估、技术方案和技术决策；</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2、负责制订年度或重大技术研讨的实施计划、组织推动需求、带头攻克专项技术难题；</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3、负责企业内部应用开发，支持业务部门或公司管理层提出的信息技术开发需求，并提出合理化改善建议；</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4、制定保障平台系统高可用性的实施方案，包括网络架构、日常维护机制、灾难恢复方案等等；建立信息安全的技术及管理方案；</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5、负责平台系统核心功能的研发、攻关，系统优化，协助解决项目开发过程中的技术难题。主导平台系统架构整体设计，技术架构选型，功能模块设计、数据结构设计、对外接口设计；</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6、积极了解互联网相关新技术及趋势，规划公司未来技术架构方向；</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7、负责制定技术规范、完善开发流程、标准化建设、内部各类目录文档的编制、整理、管理；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8、负责全面管理公司内部的技术开发团队，负责技术团队的建设、培养、考核与管理。</w:t>
            </w:r>
          </w:p>
        </w:tc>
        <w:tc>
          <w:tcPr>
            <w:tcW w:w="4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1、45周岁以下（1977年8月以后出生）。</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2、全日制本科及以上学历，计算机及相关专业。</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3、10年以上信息技术开发经验，5年以上技术负责人工作经验；3年以上信息安全负责人工作经验。</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负责过大型建造行业，互联网行业的信息化系统建设咨询、系统规划和设计，包括需求调研、项目概算、信息化建设规划、信息系统设计、项目建设管理等；负责过互联网企业的产品开发和技术研发，负责过大型产品自主化项目；</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5、对用户需求具有较强的分析能力和敏锐的反应能力，能快速应对需求、制定开发计划、推进执行落地；</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6、熟练至少一门编程语言、熟练掌握多种数据库的使用，从事过大型应用平台、底层系统架构设计、开发；</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7、从事过企业开发技术前台、技术中台、大数据底座、统一开发平台的规划及建设工作；</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8、具备良好的沟通表达能力，极强的逻辑分析能力，思维活跃，领悟力强；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9、具有良好的领导力和执行力，严谨细致、保密意识强、职业道德意识强，能承受较强的压力；</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10、优先华为、阿里、百度、腾讯等大型企业工作经历，优先办公系统、大数据应用系统开发经验。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0" w:hRule="atLeast"/>
          <w:jc w:val="center"/>
        </w:trPr>
        <w:tc>
          <w:tcPr>
            <w:tcW w:w="124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i w:val="0"/>
                <w:iCs w:val="0"/>
                <w:color w:val="auto"/>
                <w:sz w:val="28"/>
                <w:szCs w:val="28"/>
                <w:u w:val="none"/>
              </w:rPr>
            </w:pPr>
          </w:p>
        </w:tc>
        <w:tc>
          <w:tcPr>
            <w:tcW w:w="1321"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b w:val="0"/>
                <w:bCs/>
                <w:color w:val="auto"/>
                <w:kern w:val="0"/>
                <w:sz w:val="30"/>
                <w:szCs w:val="30"/>
                <w:vertAlign w:val="baseline"/>
                <w:lang w:val="en-US" w:eastAsia="zh-CN" w:bidi="ar-SA"/>
              </w:rPr>
            </w:pPr>
            <w:r>
              <w:rPr>
                <w:rFonts w:hint="eastAsia" w:ascii="仿宋" w:hAnsi="仿宋" w:eastAsia="仿宋" w:cs="仿宋"/>
                <w:b w:val="0"/>
                <w:bCs/>
                <w:color w:val="auto"/>
                <w:kern w:val="0"/>
                <w:sz w:val="30"/>
                <w:szCs w:val="30"/>
                <w:vertAlign w:val="baseline"/>
                <w:lang w:val="en-US" w:eastAsia="zh-CN" w:bidi="ar-SA"/>
              </w:rPr>
              <w:t>技术服务部</w:t>
            </w:r>
          </w:p>
        </w:tc>
        <w:tc>
          <w:tcPr>
            <w:tcW w:w="1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color w:val="auto"/>
                <w:kern w:val="0"/>
                <w:sz w:val="30"/>
                <w:szCs w:val="30"/>
                <w:vertAlign w:val="baseli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技术管理岗兼技术部负责人</w:t>
            </w: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color w:val="auto"/>
                <w:kern w:val="0"/>
                <w:sz w:val="30"/>
                <w:szCs w:val="30"/>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43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1、负责公司的技术规划与运筹实施，为公司业务发展提供全面的技术保障；确保开发按时完成，并达到要求的质量保准；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2、研究决策公司技术发展路线，规划公司内部系统、产品的技术构架与开发，并负责产品项目研发流程的规划、审查和监督研发项目管理进程；</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3、负责公司的技术团队的梯队化建设及管理，包括他们的培养、业绩评估和激励等；</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4、负责技术攻关与团队技术指导，带领技术团队构架、研发、设计，完成对于平台整体搭建、维护及产品开发；</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5、领导技术团队并组织实施年度工作计划，完成年度任务目标。</w:t>
            </w:r>
          </w:p>
        </w:tc>
        <w:tc>
          <w:tcPr>
            <w:tcW w:w="4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1、40周岁以下（1982年8月以后出生）。</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2、大学专科及以上学历，计算机类专业。</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3、10年以上行业相关工作经验、5年以上数字化平台软硬件建设运行及维护工作经验，两年以上国企工作经验。</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4、熟悉软件开发生命周期及流程，能合理分配开发任务并保证进度和质量；</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5、优化项目技术架构，制定研发规范，提高开发效率，保证系统的高可靠和灵活扩 展能力，负责核心组件开发； </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6、对团队开发人员进行代码质量审核、技术指导和监督；  </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7、有良好的沟通能力、职业道德、责任心和团队合作精神；能承受高强度工作压力； </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8、具备良好的研发过程管理和控制的技能，包括进度安排控制、风险控制、质量管理、配置管理等； </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9、能承担高负荷的工作，有良好的团队合作精神和管理能力，责任心强、工作敬业、有很强的开拓精神；</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10、组织技术分享和培训工作，提升团队整体技术水平和工作效率，建设学习型组织。</w:t>
            </w:r>
            <w:r>
              <w:rPr>
                <w:rFonts w:hint="eastAsia" w:ascii="仿宋" w:hAnsi="仿宋" w:eastAsia="仿宋" w:cs="仿宋"/>
                <w:kern w:val="0"/>
                <w:sz w:val="21"/>
                <w:szCs w:val="21"/>
              </w:rPr>
              <w:t>熟悉且具有项目管理、信息化建设、数字化运营等相关经验，认同交通科技业务发展者优先。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0" w:hRule="atLeast"/>
          <w:jc w:val="center"/>
        </w:trPr>
        <w:tc>
          <w:tcPr>
            <w:tcW w:w="124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i w:val="0"/>
                <w:iCs w:val="0"/>
                <w:color w:val="auto"/>
                <w:sz w:val="28"/>
                <w:szCs w:val="28"/>
                <w:u w:val="none"/>
              </w:rPr>
            </w:pPr>
          </w:p>
        </w:tc>
        <w:tc>
          <w:tcPr>
            <w:tcW w:w="1321"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color w:val="auto"/>
                <w:kern w:val="0"/>
                <w:sz w:val="30"/>
                <w:szCs w:val="30"/>
                <w:vertAlign w:val="baseline"/>
                <w:lang w:val="en-US" w:eastAsia="zh-CN" w:bidi="ar-SA"/>
              </w:rPr>
            </w:pPr>
          </w:p>
        </w:tc>
        <w:tc>
          <w:tcPr>
            <w:tcW w:w="1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color w:val="auto"/>
                <w:kern w:val="0"/>
                <w:sz w:val="30"/>
                <w:szCs w:val="30"/>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技术运维岗</w:t>
            </w: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color w:val="auto"/>
                <w:kern w:val="0"/>
                <w:sz w:val="30"/>
                <w:szCs w:val="30"/>
                <w:vertAlign w:val="baseline"/>
                <w:lang w:val="en-US" w:eastAsia="zh-CN" w:bidi="ar-SA"/>
              </w:rPr>
            </w:pPr>
            <w:r>
              <w:rPr>
                <w:rFonts w:hint="eastAsia" w:ascii="仿宋" w:hAnsi="仿宋" w:eastAsia="仿宋" w:cs="仿宋"/>
                <w:i w:val="0"/>
                <w:iCs w:val="0"/>
                <w:color w:val="auto"/>
                <w:kern w:val="0"/>
                <w:sz w:val="21"/>
                <w:szCs w:val="21"/>
                <w:u w:val="none"/>
                <w:lang w:val="en-US" w:eastAsia="zh-CN" w:bidi="ar"/>
              </w:rPr>
              <w:t>1</w:t>
            </w:r>
          </w:p>
        </w:tc>
        <w:tc>
          <w:tcPr>
            <w:tcW w:w="43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2E343B"/>
                <w:sz w:val="21"/>
                <w:szCs w:val="21"/>
                <w:shd w:val="clear" w:color="auto" w:fill="FFFFFF"/>
              </w:rPr>
              <w:t>1</w:t>
            </w:r>
            <w:r>
              <w:rPr>
                <w:rFonts w:hint="eastAsia" w:ascii="仿宋" w:hAnsi="仿宋" w:eastAsia="仿宋" w:cs="仿宋"/>
                <w:color w:val="2E343B"/>
                <w:sz w:val="21"/>
                <w:szCs w:val="21"/>
                <w:shd w:val="clear" w:color="auto" w:fill="FFFFFF"/>
                <w:lang w:eastAsia="zh-CN"/>
              </w:rPr>
              <w:t>、</w:t>
            </w:r>
            <w:r>
              <w:rPr>
                <w:rFonts w:hint="eastAsia" w:ascii="仿宋" w:hAnsi="仿宋" w:eastAsia="仿宋" w:cs="仿宋"/>
                <w:i w:val="0"/>
                <w:iCs w:val="0"/>
                <w:color w:val="auto"/>
                <w:kern w:val="0"/>
                <w:sz w:val="21"/>
                <w:szCs w:val="21"/>
                <w:u w:val="none"/>
                <w:lang w:val="en-US" w:eastAsia="zh-CN" w:bidi="ar"/>
              </w:rPr>
              <w:t>负责单位的网络、服务器、云平台的维护、管理、故障排除等日常工作；</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2、现场提供技术支持；对办公环境的软硬件和桌面系统的日常安装、以及维护；</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3、负责例行巡检，出具巡检报告，对于发生的问题，及时处理和上报；</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4、重要时期需参与7*24小时值班保障；</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5、负责视频会议会前联调、会议开始后现场保障、会议中故障处理工作；</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6、负责会议终端、MCU等外围音视频设备定期巡检工作，及时发现问题以及隐患。</w:t>
            </w:r>
          </w:p>
        </w:tc>
        <w:tc>
          <w:tcPr>
            <w:tcW w:w="4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1、35周岁以下（1987年8月以后出生）。</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2、全日制大学专科及以上学历，计算机、IT等相关专业，具有思科、华为、华三等网络证书优先。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3、具有三年以上网络运维相关工作经验。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4、熟悉路由交换基本知识和原理，掌握路由交换设备（华为、锐捷）基本配置方法。</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5、熟悉组网架构，具备路由交换网络故障分析处理能力。</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6、熟悉主流硬件视频会议系统（华为等公司产品）的配置和操作；</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7、具有良好的文字能力和沟通能力，具有技术方案编写经验，能独立为客户提供解决方案。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8" w:hRule="atLeast"/>
          <w:jc w:val="center"/>
        </w:trPr>
        <w:tc>
          <w:tcPr>
            <w:tcW w:w="124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i w:val="0"/>
                <w:iCs w:val="0"/>
                <w:color w:val="auto"/>
                <w:sz w:val="28"/>
                <w:szCs w:val="28"/>
                <w:u w:val="none"/>
              </w:rPr>
            </w:pPr>
          </w:p>
        </w:tc>
        <w:tc>
          <w:tcPr>
            <w:tcW w:w="132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color w:val="auto"/>
                <w:kern w:val="0"/>
                <w:sz w:val="30"/>
                <w:szCs w:val="30"/>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综合部</w:t>
            </w:r>
          </w:p>
        </w:tc>
        <w:tc>
          <w:tcPr>
            <w:tcW w:w="1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color w:val="auto"/>
                <w:kern w:val="0"/>
                <w:sz w:val="30"/>
                <w:szCs w:val="30"/>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党群纪检岗</w:t>
            </w: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color w:val="auto"/>
                <w:kern w:val="0"/>
                <w:sz w:val="30"/>
                <w:szCs w:val="30"/>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43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1、遵守国家有关法律、法规，贯彻执行公司的各项规章制度，负责制定公司内部管理制度，完善有关规定，建立工作流程。</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2、协助起草各类文件、总结、汇报材料等综合性文字材料。</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3、负责做好公司印章的使用和保管，做好文件的收发登记工作。</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4、负责公司党组织建设工作。按照公司党支部的要求，做好党员管理、发展、培训、教育和管理工作、办理党员组织关系的接转及党费的收缴、管理工作。</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5、能够按照上级要求，组织开展涉及“八项规定”、作风建设等各类专项活动，制定实施方案，建立问题清单、制作工作台账和监督检查登记表，撰写自查报告和情况汇报，汇总信息并按时上报。</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6、负责组织党员、入党积极分子的教育、培训工作。</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7、负责根据公司领导要求组织各项会议，安排做好会务工作，并做好会议记录，整理会议纪要。</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8、负责落实上级党委、公司领导交办的其他工作。</w:t>
            </w:r>
          </w:p>
        </w:tc>
        <w:tc>
          <w:tcPr>
            <w:tcW w:w="4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center"/>
              <w:rPr>
                <w:rFonts w:hint="eastAsia"/>
                <w:lang w:val="en-US" w:eastAsia="zh-CN"/>
              </w:rPr>
            </w:pPr>
            <w:r>
              <w:rPr>
                <w:rFonts w:hint="eastAsia" w:ascii="仿宋" w:hAnsi="仿宋" w:eastAsia="仿宋" w:cs="仿宋"/>
                <w:i w:val="0"/>
                <w:iCs w:val="0"/>
                <w:color w:val="auto"/>
                <w:kern w:val="0"/>
                <w:sz w:val="21"/>
                <w:szCs w:val="21"/>
                <w:u w:val="none"/>
                <w:lang w:val="en-US" w:eastAsia="zh-CN" w:bidi="ar"/>
              </w:rPr>
              <w:t>1、35周岁以下（1987年8月以后出生），中共党员。</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2、全日制大学专科及以上学历，具有行政、人力等相关证书优先。</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3、两年以上国有企业党务、纪检工作经验，参与过审计监督、中央八项规定检查及党员发展等党务纪检相关工作。</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4、熟悉党和国家的方针、政策、路线和国家法律法规，以及党建工作相关政策法规及工作流程。 </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5、政治觉悟高、立场坚定，工作原则性较强，具有较高的理论水平。能够配合公司党支部做好对公司党员及各部门领导的监督检查工作 。</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6、较强的文字功底和写作能力，能够熟练撰写各类公文、新闻、简讯。能够熟练操作各种办公软件。 </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7、具有较强的责任心，踏实肯干，有团队合作精神。具有良好的敬业精神和职业操守，责任意识强，善于组织协调与沟通。思维活跃，办事稳妥，处事严谨，有良好的团队合作意识，保密意识。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0" w:hRule="atLeast"/>
          <w:jc w:val="center"/>
        </w:trPr>
        <w:tc>
          <w:tcPr>
            <w:tcW w:w="124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i w:val="0"/>
                <w:iCs w:val="0"/>
                <w:color w:val="auto"/>
                <w:sz w:val="28"/>
                <w:szCs w:val="28"/>
                <w:u w:val="none"/>
              </w:rPr>
            </w:pPr>
          </w:p>
        </w:tc>
        <w:tc>
          <w:tcPr>
            <w:tcW w:w="13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color w:val="auto"/>
                <w:kern w:val="0"/>
                <w:sz w:val="30"/>
                <w:szCs w:val="30"/>
                <w:vertAlign w:val="baseline"/>
                <w:lang w:val="en-US" w:eastAsia="zh-CN" w:bidi="ar-SA"/>
              </w:rPr>
            </w:pPr>
          </w:p>
        </w:tc>
        <w:tc>
          <w:tcPr>
            <w:tcW w:w="1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color w:val="auto"/>
                <w:kern w:val="0"/>
                <w:sz w:val="30"/>
                <w:szCs w:val="30"/>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综合专干岗</w:t>
            </w: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color w:val="auto"/>
                <w:kern w:val="0"/>
                <w:sz w:val="30"/>
                <w:szCs w:val="30"/>
                <w:vertAlign w:val="baseline"/>
                <w:lang w:val="en-US" w:eastAsia="zh-CN" w:bidi="ar-SA"/>
              </w:rPr>
            </w:pPr>
            <w:r>
              <w:rPr>
                <w:rFonts w:hint="eastAsia" w:ascii="仿宋" w:hAnsi="仿宋" w:eastAsia="仿宋" w:cs="仿宋"/>
                <w:i w:val="0"/>
                <w:iCs w:val="0"/>
                <w:color w:val="auto"/>
                <w:kern w:val="0"/>
                <w:sz w:val="21"/>
                <w:szCs w:val="21"/>
                <w:u w:val="none"/>
                <w:lang w:val="en-US" w:eastAsia="zh-CN" w:bidi="ar"/>
              </w:rPr>
              <w:t>2</w:t>
            </w:r>
          </w:p>
        </w:tc>
        <w:tc>
          <w:tcPr>
            <w:tcW w:w="43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1、遵守国家有关法律、法规，贯彻执行公司的各项规章制度，负责制定公司内部管理制度，完善有关规定，建立工作流程；</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2、协助公司领导组织公司日常办公及有关活动安排，向公司领导和各部门提供后勤保障，为公司的正常业务开展做好服务；</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3、负责建立并完善公司企业标准体系，组织起草、颁布、补充、修订公司管理标准、工作标准，并对其执行情况进行监督检查及考评，并适时开展内部审核与评审工作，改进其有效性；</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4、督促子公司业务开展，协助子公司外出洽谈业务，拓展集团外市场业务；</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5、按照数字化项目实施计划。包括但不限于参与组织前期调研、参数设置、用户培训、服务交接等。</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6、负责拟稿和起草各类文件、总结、汇报材料等综合性文字材料，按照公文管理的规范程序，认真审核拟发各项公文文稿，做好往来行文的呈批、注办、催办工作；</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7、负责做好公司印章的使用和保管，做好文件的收发登记工作；</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8、负责公司经营活动中形成的文档、人事档案的收集、整理、立卷、归档等管理工作；</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9、负责对外合作单位的协调沟通与配合，做好公司各部门的工作协调处理，已经上级单位的日常联系。</w:t>
            </w:r>
          </w:p>
        </w:tc>
        <w:tc>
          <w:tcPr>
            <w:tcW w:w="4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1、30岁以下（1992年8月以后出生）。</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2、全日制大学专科及以上学历，计算机专业。</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3、三年以上工作经验，一年以上国有科技类企业综合行政办公经验。</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4、能够熟练使用各种办公软件，具有较强的文字写作能力、人际交往能力和组织协调能力；</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5、善于沟通，熟悉企业办公流程，具有丰富的行政综合实践经验；</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6、具有舆情事件处理、精神文明创建及疫情防控相关工作经验；</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7、了解软件、科技领域相关技术和产业政策；</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8、抗压力能力强、具有较强的学习、创新、适应、总结能力，工作勤奋、积极、有激情；</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9、工作强度大，任务重，能接受经常加班、外地出差等相关工作安排。</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10、熟悉且具有项目管理、信息化建设、数字化运营等相关经验，认同交通科技业务发展者优先。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0" w:hRule="atLeast"/>
          <w:jc w:val="center"/>
        </w:trPr>
        <w:tc>
          <w:tcPr>
            <w:tcW w:w="1249"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570" w:lineRule="exact"/>
              <w:ind w:left="0" w:leftChars="0"/>
              <w:jc w:val="center"/>
              <w:rPr>
                <w:rFonts w:hint="eastAsia" w:ascii="仿宋" w:hAnsi="仿宋" w:eastAsia="仿宋" w:cs="仿宋"/>
                <w:i w:val="0"/>
                <w:iCs w:val="0"/>
                <w:color w:val="auto"/>
                <w:sz w:val="28"/>
                <w:szCs w:val="28"/>
                <w:u w:val="none"/>
              </w:rPr>
            </w:pPr>
          </w:p>
        </w:tc>
        <w:tc>
          <w:tcPr>
            <w:tcW w:w="13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color w:val="auto"/>
                <w:kern w:val="0"/>
                <w:sz w:val="30"/>
                <w:szCs w:val="30"/>
                <w:vertAlign w:val="baseline"/>
                <w:lang w:val="en-US" w:eastAsia="zh-CN" w:bidi="ar-SA"/>
              </w:rPr>
            </w:pPr>
          </w:p>
        </w:tc>
        <w:tc>
          <w:tcPr>
            <w:tcW w:w="1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color w:val="auto"/>
                <w:kern w:val="0"/>
                <w:sz w:val="30"/>
                <w:szCs w:val="30"/>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资质合约岗</w:t>
            </w: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color w:val="auto"/>
                <w:kern w:val="0"/>
                <w:sz w:val="30"/>
                <w:szCs w:val="30"/>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43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1.按照国家法律法规、行业标准和集团制度要求，起草、审查、收集、变更、归档各类业务合同、协议；</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2.组织信息化项目立项、实施和交（竣）工验收工作；</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3.按照国家法律法规，组织开展软件著作、技术专利、高新企业等资格认证的申请及定期审验工作。</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4.参与信息化项目计量支付、审核变更等工作。</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5.参与公司招标采购工作，配合下属公司招标采购。</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6.参与公司项目预算控制工作。</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7.负责与设计单位、造价咨询单位等参建单位的联系、协调工作。</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8.协助配合公司其他部门进行相关工作，完成领导交办的其他工作。</w:t>
            </w:r>
          </w:p>
        </w:tc>
        <w:tc>
          <w:tcPr>
            <w:tcW w:w="4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1、35周岁及以下（1987年8月以后出生）。</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2、全日制大学本科及以上学历，项目管理、工程材料等相关专业，有工程、造价等注册类相关证书者优先。</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3、三年以上项目咨询、项目管理或合同管理经验，两年以上国企工作经验。</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能够熟练使用各种办公室软件，具有较强的计划组织、沟通协调、分析判断、工程管理、合同管理能力，熟悉建设项目建设流程、合同法、公司法、招投标法、项目预算编制办法、企业资质认证条件等相关法律法规及行业标准。</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5、熟悉且具有项目管理、信息化建设、数字化运营等相关经验，认同交通科技业务发展者优先。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1375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jc w:val="both"/>
              <w:textAlignment w:val="center"/>
              <w:rPr>
                <w:rFonts w:hint="eastAsia" w:ascii="仿宋" w:hAnsi="仿宋" w:eastAsia="仿宋" w:cs="仿宋"/>
                <w:i w:val="0"/>
                <w:iCs w:val="0"/>
                <w:color w:val="auto"/>
                <w:kern w:val="0"/>
                <w:sz w:val="21"/>
                <w:szCs w:val="21"/>
                <w:u w:val="none"/>
                <w:lang w:val="en-US" w:eastAsia="zh-CN" w:bidi="ar"/>
              </w:rPr>
            </w:pPr>
          </w:p>
        </w:tc>
      </w:tr>
    </w:tbl>
    <w:p>
      <w:pPr>
        <w:rPr>
          <w:rFonts w:hint="eastAsia"/>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B25A93-6FAF-4CB1-B386-738E6E1E08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2" w:fontKey="{CB37470D-3C57-4E81-B4A0-F435D37F3C49}"/>
  </w:font>
  <w:font w:name="仿宋">
    <w:panose1 w:val="02010609060101010101"/>
    <w:charset w:val="86"/>
    <w:family w:val="modern"/>
    <w:pitch w:val="default"/>
    <w:sig w:usb0="800002BF" w:usb1="38CF7CFA" w:usb2="00000016" w:usb3="00000000" w:csb0="00040001" w:csb1="00000000"/>
    <w:embedRegular r:id="rId3" w:fontKey="{B25C4D84-05F1-44ED-8FB0-6F37827B9B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9C562D"/>
    <w:multiLevelType w:val="singleLevel"/>
    <w:tmpl w:val="D89C562D"/>
    <w:lvl w:ilvl="0" w:tentative="0">
      <w:start w:val="1"/>
      <w:numFmt w:val="decimal"/>
      <w:suff w:val="nothing"/>
      <w:lvlText w:val="%1、"/>
      <w:lvlJc w:val="left"/>
    </w:lvl>
  </w:abstractNum>
  <w:abstractNum w:abstractNumId="1">
    <w:nsid w:val="13CC15F6"/>
    <w:multiLevelType w:val="singleLevel"/>
    <w:tmpl w:val="13CC15F6"/>
    <w:lvl w:ilvl="0" w:tentative="0">
      <w:start w:val="1"/>
      <w:numFmt w:val="decimal"/>
      <w:suff w:val="nothing"/>
      <w:lvlText w:val="%1、"/>
      <w:lvlJc w:val="left"/>
    </w:lvl>
  </w:abstractNum>
  <w:abstractNum w:abstractNumId="2">
    <w:nsid w:val="65E58C2A"/>
    <w:multiLevelType w:val="singleLevel"/>
    <w:tmpl w:val="65E58C2A"/>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kMTVjZjVlMmRlYzNmNmViZDUxNmUzYjJlYjQwMzQifQ=="/>
  </w:docVars>
  <w:rsids>
    <w:rsidRoot w:val="00000000"/>
    <w:rsid w:val="05AB0356"/>
    <w:rsid w:val="08983872"/>
    <w:rsid w:val="0F981AB3"/>
    <w:rsid w:val="52F36134"/>
    <w:rsid w:val="6F1A3C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qFormat/>
    <w:uiPriority w:val="1"/>
    <w:pPr>
      <w:ind w:left="693"/>
      <w:outlineLvl w:val="0"/>
    </w:pPr>
    <w:rPr>
      <w:rFonts w:ascii="微软雅黑" w:hAnsi="微软雅黑" w:eastAsia="微软雅黑" w:cs="微软雅黑"/>
      <w:b/>
      <w:bCs/>
      <w:sz w:val="32"/>
      <w:szCs w:val="32"/>
      <w:lang w:val="zh-CN" w:eastAsia="zh-CN" w:bidi="zh-CN"/>
    </w:rPr>
  </w:style>
  <w:style w:type="paragraph" w:styleId="4">
    <w:name w:val="heading 2"/>
    <w:basedOn w:val="1"/>
    <w:next w:val="1"/>
    <w:link w:val="15"/>
    <w:unhideWhenUsed/>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Normal (Web)"/>
    <w:basedOn w:val="1"/>
    <w:next w:val="1"/>
    <w:qFormat/>
    <w:uiPriority w:val="99"/>
    <w:pPr>
      <w:widowControl/>
      <w:spacing w:before="100" w:beforeAutospacing="1" w:after="100" w:afterAutospacing="1"/>
      <w:jc w:val="left"/>
    </w:pPr>
    <w:rPr>
      <w:rFonts w:ascii="宋体" w:hAnsi="宋体"/>
      <w:kern w:val="0"/>
      <w:sz w:val="24"/>
      <w:szCs w:val="20"/>
    </w:rPr>
  </w:style>
  <w:style w:type="paragraph" w:styleId="5">
    <w:name w:val="Body Text"/>
    <w:basedOn w:val="1"/>
    <w:qFormat/>
    <w:uiPriority w:val="99"/>
    <w:pPr>
      <w:spacing w:after="120"/>
    </w:pPr>
  </w:style>
  <w:style w:type="paragraph" w:styleId="6">
    <w:name w:val="Balloon Text"/>
    <w:basedOn w:val="1"/>
    <w:link w:val="16"/>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5"/>
    <w:qFormat/>
    <w:uiPriority w:val="99"/>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character" w:customStyle="1" w:styleId="15">
    <w:name w:val="标题 2 字符"/>
    <w:basedOn w:val="12"/>
    <w:link w:val="4"/>
    <w:qFormat/>
    <w:uiPriority w:val="9"/>
    <w:rPr>
      <w:rFonts w:ascii="等线 Light" w:hAnsi="等线 Light" w:eastAsia="等线 Light" w:cs="宋体"/>
      <w:b/>
      <w:bCs/>
      <w:sz w:val="32"/>
      <w:szCs w:val="32"/>
    </w:rPr>
  </w:style>
  <w:style w:type="character" w:customStyle="1" w:styleId="16">
    <w:name w:val="批注框文本 字符"/>
    <w:basedOn w:val="12"/>
    <w:link w:val="6"/>
    <w:qFormat/>
    <w:uiPriority w:val="99"/>
    <w:rPr>
      <w:rFonts w:ascii="等线" w:hAnsi="等线" w:eastAsia="等线" w:cs="宋体"/>
      <w:sz w:val="18"/>
      <w:szCs w:val="18"/>
    </w:rPr>
  </w:style>
  <w:style w:type="paragraph" w:customStyle="1" w:styleId="17">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13235</Words>
  <Characters>13495</Characters>
  <Lines>25</Lines>
  <Paragraphs>7</Paragraphs>
  <TotalTime>14</TotalTime>
  <ScaleCrop>false</ScaleCrop>
  <LinksUpToDate>false</LinksUpToDate>
  <CharactersWithSpaces>13505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2019-11-14T16:59:00Z</dcterms:created>
  <dc:creator>泰盛资产（笔记本2）</dc:creator>
  <cp:lastModifiedBy>86199</cp:lastModifiedBy>
  <cp:lastPrinted>2022-08-18T07:57:00Z</cp:lastPrinted>
  <dcterms:modified xsi:type="dcterms:W3CDTF">2022-08-24T00:09:56Z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B80AC1F2A0884B68887814A6A3249F5F</vt:lpwstr>
  </property>
</Properties>
</file>